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0D42" w:rsidRDefault="00320D42" w:rsidP="00320D42">
      <w:pPr>
        <w:spacing w:line="480" w:lineRule="auto"/>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United Arab Emirates University</w:t>
      </w:r>
    </w:p>
    <w:p w:rsidR="00320D42" w:rsidRDefault="00320D42" w:rsidP="00320D42">
      <w:pPr>
        <w:spacing w:line="480" w:lineRule="auto"/>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Education College</w:t>
      </w:r>
    </w:p>
    <w:p w:rsidR="00320D42" w:rsidRDefault="00320D42" w:rsidP="00320D42">
      <w:pPr>
        <w:spacing w:line="480" w:lineRule="auto"/>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Early Childhood Development </w:t>
      </w:r>
      <w:proofErr w:type="gramStart"/>
      <w:r>
        <w:rPr>
          <w:rFonts w:ascii="Times New Roman" w:hAnsi="Times New Roman" w:cs="Times New Roman"/>
          <w:color w:val="000000" w:themeColor="text1"/>
          <w:sz w:val="28"/>
          <w:szCs w:val="28"/>
        </w:rPr>
        <w:t>And</w:t>
      </w:r>
      <w:proofErr w:type="gramEnd"/>
      <w:r>
        <w:rPr>
          <w:rFonts w:ascii="Times New Roman" w:hAnsi="Times New Roman" w:cs="Times New Roman"/>
          <w:color w:val="000000" w:themeColor="text1"/>
          <w:sz w:val="28"/>
          <w:szCs w:val="28"/>
        </w:rPr>
        <w:t xml:space="preserve"> Learning</w:t>
      </w:r>
    </w:p>
    <w:p w:rsidR="00320D42" w:rsidRDefault="00320D42" w:rsidP="00320D42">
      <w:pPr>
        <w:spacing w:line="480" w:lineRule="auto"/>
        <w:rPr>
          <w:rFonts w:ascii="Times New Roman" w:hAnsi="Times New Roman" w:cs="Times New Roman"/>
          <w:color w:val="000000" w:themeColor="text1"/>
          <w:sz w:val="28"/>
          <w:szCs w:val="28"/>
        </w:rPr>
      </w:pPr>
    </w:p>
    <w:p w:rsidR="00320D42" w:rsidRDefault="00320D42" w:rsidP="00320D42">
      <w:pPr>
        <w:spacing w:line="480" w:lineRule="auto"/>
        <w:rPr>
          <w:rFonts w:ascii="Times New Roman" w:hAnsi="Times New Roman" w:cs="Times New Roman"/>
          <w:color w:val="000000" w:themeColor="text1"/>
          <w:sz w:val="28"/>
          <w:szCs w:val="28"/>
        </w:rPr>
      </w:pPr>
    </w:p>
    <w:p w:rsidR="00320D42" w:rsidRDefault="00320D42" w:rsidP="00320D42">
      <w:pPr>
        <w:spacing w:line="480" w:lineRule="auto"/>
        <w:rPr>
          <w:rFonts w:ascii="Times New Roman" w:hAnsi="Times New Roman" w:cs="Times New Roman"/>
          <w:color w:val="000000" w:themeColor="text1"/>
          <w:sz w:val="28"/>
          <w:szCs w:val="28"/>
        </w:rPr>
      </w:pPr>
    </w:p>
    <w:p w:rsidR="00320D42" w:rsidRDefault="00320D42" w:rsidP="00320D42">
      <w:pPr>
        <w:spacing w:line="480" w:lineRule="auto"/>
        <w:jc w:val="center"/>
        <w:rPr>
          <w:rFonts w:ascii="Times New Roman" w:hAnsi="Times New Roman" w:cs="Aharoni"/>
          <w:color w:val="FF0000"/>
          <w:sz w:val="36"/>
          <w:szCs w:val="28"/>
        </w:rPr>
      </w:pPr>
      <w:r w:rsidRPr="00320D42">
        <w:rPr>
          <w:rFonts w:ascii="Times New Roman" w:hAnsi="Times New Roman" w:cs="Aharoni"/>
          <w:color w:val="FF0000"/>
          <w:sz w:val="36"/>
          <w:szCs w:val="28"/>
        </w:rPr>
        <w:t xml:space="preserve">Task 2 </w:t>
      </w:r>
    </w:p>
    <w:p w:rsidR="00320D42" w:rsidRPr="00320D42" w:rsidRDefault="00320D42" w:rsidP="00320D42">
      <w:pPr>
        <w:spacing w:line="480" w:lineRule="auto"/>
        <w:jc w:val="center"/>
        <w:rPr>
          <w:rFonts w:ascii="Times New Roman" w:hAnsi="Times New Roman" w:cs="Aharoni"/>
          <w:color w:val="FF0000"/>
          <w:sz w:val="36"/>
          <w:szCs w:val="28"/>
        </w:rPr>
      </w:pPr>
      <w:proofErr w:type="gramStart"/>
      <w:r w:rsidRPr="00320D42">
        <w:rPr>
          <w:rFonts w:ascii="Times New Roman" w:hAnsi="Times New Roman" w:cs="Aharoni"/>
          <w:color w:val="FF0000"/>
          <w:sz w:val="36"/>
          <w:szCs w:val="28"/>
        </w:rPr>
        <w:t>( Portraits</w:t>
      </w:r>
      <w:proofErr w:type="gramEnd"/>
      <w:r w:rsidRPr="00320D42">
        <w:rPr>
          <w:rFonts w:ascii="Times New Roman" w:hAnsi="Times New Roman" w:cs="Aharoni"/>
          <w:color w:val="FF0000"/>
          <w:sz w:val="36"/>
          <w:szCs w:val="28"/>
        </w:rPr>
        <w:t xml:space="preserve"> Of A Young Child )</w:t>
      </w:r>
    </w:p>
    <w:p w:rsidR="00320D42" w:rsidRDefault="00320D42" w:rsidP="00320D42">
      <w:pPr>
        <w:spacing w:line="480" w:lineRule="auto"/>
        <w:jc w:val="center"/>
        <w:rPr>
          <w:rFonts w:ascii="Times New Roman" w:hAnsi="Times New Roman" w:cs="Aharoni"/>
          <w:color w:val="000000" w:themeColor="text1"/>
          <w:sz w:val="36"/>
          <w:szCs w:val="28"/>
        </w:rPr>
      </w:pPr>
    </w:p>
    <w:p w:rsidR="00320D42" w:rsidRDefault="00320D42" w:rsidP="00320D42">
      <w:pPr>
        <w:spacing w:line="480" w:lineRule="auto"/>
        <w:jc w:val="center"/>
        <w:rPr>
          <w:rFonts w:ascii="Times New Roman" w:hAnsi="Times New Roman" w:cs="Aharoni"/>
          <w:color w:val="000000" w:themeColor="text1"/>
          <w:sz w:val="36"/>
          <w:szCs w:val="28"/>
        </w:rPr>
      </w:pPr>
    </w:p>
    <w:p w:rsidR="00320D42" w:rsidRDefault="00320D42" w:rsidP="001F66DB">
      <w:pPr>
        <w:spacing w:line="480" w:lineRule="auto"/>
        <w:jc w:val="center"/>
        <w:rPr>
          <w:rFonts w:ascii="Times New Roman" w:hAnsi="Times New Roman" w:cs="Aharoni"/>
          <w:color w:val="000000" w:themeColor="text1"/>
          <w:sz w:val="36"/>
          <w:szCs w:val="28"/>
        </w:rPr>
      </w:pPr>
      <w:r>
        <w:rPr>
          <w:rFonts w:ascii="Times New Roman" w:hAnsi="Times New Roman" w:cs="Aharoni"/>
          <w:color w:val="000000" w:themeColor="text1"/>
          <w:sz w:val="36"/>
          <w:szCs w:val="28"/>
        </w:rPr>
        <w:t xml:space="preserve">Done by: </w:t>
      </w:r>
      <w:proofErr w:type="spellStart"/>
      <w:r>
        <w:rPr>
          <w:rFonts w:ascii="Times New Roman" w:hAnsi="Times New Roman" w:cs="Aharoni"/>
          <w:color w:val="000000" w:themeColor="text1"/>
          <w:sz w:val="36"/>
          <w:szCs w:val="28"/>
        </w:rPr>
        <w:t>Wafa</w:t>
      </w:r>
      <w:proofErr w:type="spellEnd"/>
      <w:r>
        <w:rPr>
          <w:rFonts w:ascii="Times New Roman" w:hAnsi="Times New Roman" w:cs="Aharoni"/>
          <w:color w:val="000000" w:themeColor="text1"/>
          <w:sz w:val="36"/>
          <w:szCs w:val="28"/>
        </w:rPr>
        <w:t xml:space="preserve"> Husain Al </w:t>
      </w:r>
      <w:proofErr w:type="spellStart"/>
      <w:r w:rsidR="001F66DB">
        <w:rPr>
          <w:rFonts w:ascii="Times New Roman" w:hAnsi="Times New Roman" w:cs="Aharoni"/>
          <w:color w:val="000000" w:themeColor="text1"/>
          <w:sz w:val="36"/>
          <w:szCs w:val="28"/>
        </w:rPr>
        <w:t>Hashmi</w:t>
      </w:r>
      <w:proofErr w:type="spellEnd"/>
    </w:p>
    <w:p w:rsidR="00320D42" w:rsidRPr="0018470B" w:rsidRDefault="00320D42" w:rsidP="00320D42">
      <w:pPr>
        <w:spacing w:line="480" w:lineRule="auto"/>
        <w:jc w:val="center"/>
        <w:rPr>
          <w:rFonts w:ascii="Times New Roman" w:hAnsi="Times New Roman" w:hint="cs"/>
          <w:color w:val="000000" w:themeColor="text1"/>
          <w:sz w:val="36"/>
          <w:szCs w:val="28"/>
          <w:rtl/>
          <w:lang w:bidi="ar-AE"/>
        </w:rPr>
      </w:pPr>
      <w:r>
        <w:rPr>
          <w:rFonts w:ascii="Times New Roman" w:hAnsi="Times New Roman" w:cs="Aharoni"/>
          <w:color w:val="000000" w:themeColor="text1"/>
          <w:sz w:val="36"/>
          <w:szCs w:val="28"/>
        </w:rPr>
        <w:t>ID Number: 200816212</w:t>
      </w:r>
    </w:p>
    <w:p w:rsidR="00252BD2" w:rsidRDefault="00252BD2" w:rsidP="00ED59E4">
      <w:pPr>
        <w:spacing w:before="120" w:line="480" w:lineRule="auto"/>
        <w:ind w:firstLine="720"/>
        <w:rPr>
          <w:rFonts w:asciiTheme="majorBidi" w:hAnsiTheme="majorBidi" w:cstheme="majorBidi"/>
          <w:b/>
          <w:bCs/>
          <w:i/>
          <w:iCs/>
          <w:color w:val="FF0000"/>
          <w:sz w:val="36"/>
          <w:szCs w:val="36"/>
        </w:rPr>
      </w:pPr>
    </w:p>
    <w:p w:rsidR="00252BD2" w:rsidRDefault="00252BD2" w:rsidP="005E1ACA">
      <w:pPr>
        <w:spacing w:before="120" w:line="480" w:lineRule="auto"/>
        <w:rPr>
          <w:rFonts w:asciiTheme="majorBidi" w:hAnsiTheme="majorBidi" w:cstheme="majorBidi"/>
          <w:b/>
          <w:bCs/>
          <w:i/>
          <w:iCs/>
          <w:color w:val="FF0000"/>
          <w:sz w:val="36"/>
          <w:szCs w:val="36"/>
        </w:rPr>
      </w:pPr>
    </w:p>
    <w:p w:rsidR="00ED59E4" w:rsidRPr="00326852" w:rsidRDefault="00ED59E4" w:rsidP="00ED59E4">
      <w:pPr>
        <w:spacing w:before="120" w:line="480" w:lineRule="auto"/>
        <w:ind w:firstLine="720"/>
        <w:rPr>
          <w:rFonts w:asciiTheme="majorBidi" w:hAnsiTheme="majorBidi" w:cstheme="majorBidi"/>
          <w:b/>
          <w:bCs/>
          <w:i/>
          <w:iCs/>
          <w:color w:val="FF0000"/>
          <w:sz w:val="36"/>
          <w:szCs w:val="36"/>
        </w:rPr>
      </w:pPr>
      <w:r w:rsidRPr="00326852">
        <w:rPr>
          <w:rFonts w:asciiTheme="majorBidi" w:hAnsiTheme="majorBidi" w:cstheme="majorBidi"/>
          <w:b/>
          <w:bCs/>
          <w:i/>
          <w:iCs/>
          <w:color w:val="FF0000"/>
          <w:sz w:val="36"/>
          <w:szCs w:val="36"/>
        </w:rPr>
        <w:lastRenderedPageBreak/>
        <w:t xml:space="preserve">Introduction </w:t>
      </w:r>
    </w:p>
    <w:p w:rsidR="00921B1A" w:rsidRPr="00944878" w:rsidRDefault="00E641A6" w:rsidP="00ED59E4">
      <w:pPr>
        <w:spacing w:line="480" w:lineRule="auto"/>
        <w:ind w:firstLine="720"/>
        <w:rPr>
          <w:rFonts w:cstheme="minorHAnsi"/>
          <w:sz w:val="24"/>
          <w:szCs w:val="24"/>
        </w:rPr>
      </w:pPr>
      <w:r w:rsidRPr="00944878">
        <w:rPr>
          <w:rFonts w:cstheme="minorHAnsi"/>
          <w:sz w:val="24"/>
          <w:szCs w:val="24"/>
        </w:rPr>
        <w:t>Child development refers to the biological, psychological and emotional changes that occur in human beings between birth and the end of adolescence, as the individual progresses from dependency to increasing autonomy. It is a continuous process with a predictable sequence yet having a unique course for every child</w:t>
      </w:r>
      <w:r w:rsidR="00921B1A" w:rsidRPr="00944878">
        <w:rPr>
          <w:rStyle w:val="citation"/>
          <w:rFonts w:cstheme="minorHAnsi"/>
          <w:sz w:val="24"/>
          <w:szCs w:val="24"/>
        </w:rPr>
        <w:t xml:space="preserve"> (Sowell ER</w:t>
      </w:r>
      <w:proofErr w:type="gramStart"/>
      <w:r w:rsidR="00921B1A" w:rsidRPr="00944878">
        <w:rPr>
          <w:rStyle w:val="citation"/>
          <w:rFonts w:cstheme="minorHAnsi"/>
          <w:sz w:val="24"/>
          <w:szCs w:val="24"/>
        </w:rPr>
        <w:t>,2006</w:t>
      </w:r>
      <w:proofErr w:type="gramEnd"/>
      <w:r w:rsidR="00921B1A" w:rsidRPr="00944878">
        <w:rPr>
          <w:rStyle w:val="citation"/>
          <w:rFonts w:cstheme="minorHAnsi"/>
          <w:sz w:val="24"/>
          <w:szCs w:val="24"/>
        </w:rPr>
        <w:t>).</w:t>
      </w:r>
    </w:p>
    <w:p w:rsidR="005314B5" w:rsidRPr="00944878" w:rsidRDefault="00E641A6" w:rsidP="00ED59E4">
      <w:pPr>
        <w:spacing w:line="480" w:lineRule="auto"/>
        <w:ind w:firstLine="720"/>
        <w:rPr>
          <w:rFonts w:cstheme="minorHAnsi"/>
          <w:sz w:val="24"/>
          <w:szCs w:val="24"/>
        </w:rPr>
      </w:pPr>
      <w:r w:rsidRPr="00944878">
        <w:rPr>
          <w:rFonts w:cstheme="minorHAnsi"/>
          <w:sz w:val="24"/>
          <w:szCs w:val="24"/>
        </w:rPr>
        <w:t xml:space="preserve"> </w:t>
      </w:r>
      <w:r w:rsidR="00577522" w:rsidRPr="00944878">
        <w:rPr>
          <w:rFonts w:cstheme="minorHAnsi"/>
          <w:sz w:val="24"/>
          <w:szCs w:val="24"/>
        </w:rPr>
        <w:t xml:space="preserve"> The first few years of life are a time of significant growth and development. </w:t>
      </w:r>
      <w:r w:rsidR="00921B1A" w:rsidRPr="00944878">
        <w:rPr>
          <w:rFonts w:cstheme="minorHAnsi"/>
          <w:sz w:val="24"/>
          <w:szCs w:val="24"/>
        </w:rPr>
        <w:t xml:space="preserve">There are various definitions of periods in a child's development, since each period is </w:t>
      </w:r>
      <w:proofErr w:type="spellStart"/>
      <w:r w:rsidR="00921B1A" w:rsidRPr="00944878">
        <w:rPr>
          <w:rFonts w:cstheme="minorHAnsi"/>
          <w:sz w:val="24"/>
          <w:szCs w:val="24"/>
        </w:rPr>
        <w:t>acontinuum</w:t>
      </w:r>
      <w:proofErr w:type="spellEnd"/>
      <w:r w:rsidR="00921B1A" w:rsidRPr="00944878">
        <w:rPr>
          <w:rFonts w:cstheme="minorHAnsi"/>
          <w:sz w:val="24"/>
          <w:szCs w:val="24"/>
        </w:rPr>
        <w:t xml:space="preserve"> with individual differences regarding start and ending. </w:t>
      </w:r>
      <w:r w:rsidR="007073B4" w:rsidRPr="00944878">
        <w:rPr>
          <w:rFonts w:cstheme="minorHAnsi"/>
          <w:sz w:val="24"/>
          <w:szCs w:val="24"/>
        </w:rPr>
        <w:t xml:space="preserve">Some age-related development periods and examples of defined intervals are: </w:t>
      </w:r>
      <w:hyperlink r:id="rId5" w:tooltip="Newborn" w:history="1">
        <w:r w:rsidR="007073B4" w:rsidRPr="00944878">
          <w:rPr>
            <w:rFonts w:cstheme="minorHAnsi"/>
            <w:sz w:val="24"/>
            <w:szCs w:val="24"/>
          </w:rPr>
          <w:t>newborn</w:t>
        </w:r>
      </w:hyperlink>
      <w:r w:rsidR="007073B4" w:rsidRPr="00944878">
        <w:rPr>
          <w:rFonts w:cstheme="minorHAnsi"/>
          <w:sz w:val="24"/>
          <w:szCs w:val="24"/>
        </w:rPr>
        <w:t xml:space="preserve"> (ages 0–4 weeks); </w:t>
      </w:r>
      <w:hyperlink r:id="rId6" w:tooltip="Infant" w:history="1">
        <w:r w:rsidR="007073B4" w:rsidRPr="00944878">
          <w:rPr>
            <w:rFonts w:cstheme="minorHAnsi"/>
            <w:sz w:val="24"/>
            <w:szCs w:val="24"/>
          </w:rPr>
          <w:t>infant</w:t>
        </w:r>
      </w:hyperlink>
      <w:r w:rsidR="007073B4" w:rsidRPr="00944878">
        <w:rPr>
          <w:rFonts w:cstheme="minorHAnsi"/>
          <w:sz w:val="24"/>
          <w:szCs w:val="24"/>
        </w:rPr>
        <w:t xml:space="preserve"> (ages 4 weeks – 1 year); </w:t>
      </w:r>
      <w:hyperlink r:id="rId7" w:tooltip="Toddler" w:history="1">
        <w:r w:rsidR="007073B4" w:rsidRPr="00944878">
          <w:rPr>
            <w:rFonts w:cstheme="minorHAnsi"/>
            <w:sz w:val="24"/>
            <w:szCs w:val="24"/>
          </w:rPr>
          <w:t>toddler</w:t>
        </w:r>
      </w:hyperlink>
      <w:r w:rsidR="007073B4" w:rsidRPr="00944878">
        <w:rPr>
          <w:rFonts w:cstheme="minorHAnsi"/>
          <w:sz w:val="24"/>
          <w:szCs w:val="24"/>
        </w:rPr>
        <w:t xml:space="preserve"> (ages 1–3 years); </w:t>
      </w:r>
      <w:hyperlink r:id="rId8" w:tooltip="Preschooler" w:history="1">
        <w:r w:rsidR="007073B4" w:rsidRPr="00944878">
          <w:rPr>
            <w:rFonts w:cstheme="minorHAnsi"/>
            <w:sz w:val="24"/>
            <w:szCs w:val="24"/>
          </w:rPr>
          <w:t>preschooler</w:t>
        </w:r>
      </w:hyperlink>
      <w:r w:rsidR="007073B4" w:rsidRPr="00944878">
        <w:rPr>
          <w:rFonts w:cstheme="minorHAnsi"/>
          <w:sz w:val="24"/>
          <w:szCs w:val="24"/>
        </w:rPr>
        <w:t xml:space="preserve"> (ages 4–6 years). </w:t>
      </w:r>
      <w:r w:rsidR="00921B1A" w:rsidRPr="00944878">
        <w:rPr>
          <w:rFonts w:cstheme="minorHAnsi"/>
          <w:sz w:val="24"/>
          <w:szCs w:val="24"/>
        </w:rPr>
        <w:t xml:space="preserve">The optimal development of children is considered vital to society and so it is important to understand the social, cognitive, emotional, and physical development of children (Stacey </w:t>
      </w:r>
      <w:proofErr w:type="spellStart"/>
      <w:r w:rsidR="00921B1A" w:rsidRPr="00944878">
        <w:rPr>
          <w:rFonts w:cstheme="minorHAnsi"/>
          <w:sz w:val="24"/>
          <w:szCs w:val="24"/>
        </w:rPr>
        <w:t>Chaloux</w:t>
      </w:r>
      <w:proofErr w:type="spellEnd"/>
      <w:proofErr w:type="gramStart"/>
      <w:r w:rsidR="00921B1A" w:rsidRPr="00944878">
        <w:rPr>
          <w:rFonts w:cstheme="minorHAnsi"/>
          <w:sz w:val="24"/>
          <w:szCs w:val="24"/>
        </w:rPr>
        <w:t>,(</w:t>
      </w:r>
      <w:proofErr w:type="spellStart"/>
      <w:proofErr w:type="gramEnd"/>
      <w:r w:rsidR="00921B1A" w:rsidRPr="00944878">
        <w:rPr>
          <w:rFonts w:cstheme="minorHAnsi"/>
          <w:sz w:val="24"/>
          <w:szCs w:val="24"/>
        </w:rPr>
        <w:t>n.d</w:t>
      </w:r>
      <w:proofErr w:type="spellEnd"/>
      <w:r w:rsidR="00921B1A" w:rsidRPr="00944878">
        <w:rPr>
          <w:rFonts w:cstheme="minorHAnsi"/>
          <w:sz w:val="24"/>
          <w:szCs w:val="24"/>
        </w:rPr>
        <w:t xml:space="preserve">.). </w:t>
      </w:r>
    </w:p>
    <w:p w:rsidR="00921B1A" w:rsidRPr="00944878" w:rsidRDefault="00BD45E4" w:rsidP="00ED59E4">
      <w:pPr>
        <w:spacing w:line="480" w:lineRule="auto"/>
        <w:ind w:firstLine="720"/>
        <w:rPr>
          <w:rStyle w:val="backtoschoolauthor"/>
          <w:rFonts w:cstheme="minorHAnsi"/>
          <w:sz w:val="24"/>
          <w:szCs w:val="24"/>
        </w:rPr>
      </w:pPr>
      <w:r w:rsidRPr="00944878">
        <w:rPr>
          <w:rFonts w:cstheme="minorHAnsi"/>
          <w:sz w:val="24"/>
          <w:szCs w:val="24"/>
        </w:rPr>
        <w:t xml:space="preserve">According to </w:t>
      </w:r>
      <w:proofErr w:type="spellStart"/>
      <w:r w:rsidRPr="00944878">
        <w:rPr>
          <w:rFonts w:cstheme="minorHAnsi"/>
          <w:sz w:val="24"/>
          <w:szCs w:val="24"/>
        </w:rPr>
        <w:t>Kidspot</w:t>
      </w:r>
      <w:proofErr w:type="spellEnd"/>
      <w:r w:rsidRPr="00944878">
        <w:rPr>
          <w:rFonts w:cstheme="minorHAnsi"/>
          <w:sz w:val="24"/>
          <w:szCs w:val="24"/>
        </w:rPr>
        <w:t xml:space="preserve"> team, </w:t>
      </w:r>
      <w:r w:rsidR="00921B1A" w:rsidRPr="00944878">
        <w:rPr>
          <w:rFonts w:cstheme="minorHAnsi"/>
          <w:sz w:val="24"/>
          <w:szCs w:val="24"/>
        </w:rPr>
        <w:t xml:space="preserve">Physical developmental </w:t>
      </w:r>
      <w:proofErr w:type="gramStart"/>
      <w:r w:rsidR="00921B1A" w:rsidRPr="00944878">
        <w:rPr>
          <w:rFonts w:cstheme="minorHAnsi"/>
          <w:sz w:val="24"/>
          <w:szCs w:val="24"/>
        </w:rPr>
        <w:t>are</w:t>
      </w:r>
      <w:proofErr w:type="gramEnd"/>
      <w:r w:rsidR="00921B1A" w:rsidRPr="00944878">
        <w:rPr>
          <w:rFonts w:cstheme="minorHAnsi"/>
          <w:sz w:val="24"/>
          <w:szCs w:val="24"/>
        </w:rPr>
        <w:t xml:space="preserve"> often called ‘milestones’. That depend</w:t>
      </w:r>
      <w:r w:rsidR="00F866A1" w:rsidRPr="00944878">
        <w:rPr>
          <w:rFonts w:cstheme="minorHAnsi"/>
          <w:sz w:val="24"/>
          <w:szCs w:val="24"/>
        </w:rPr>
        <w:t>s</w:t>
      </w:r>
      <w:r w:rsidR="00921B1A" w:rsidRPr="00944878">
        <w:rPr>
          <w:rFonts w:cstheme="minorHAnsi"/>
          <w:sz w:val="24"/>
          <w:szCs w:val="24"/>
        </w:rPr>
        <w:t xml:space="preserve"> on gross motor skills involve the coordination and control of large muscles and skills like walking, sitting and running.</w:t>
      </w:r>
      <w:r w:rsidR="00C73125" w:rsidRPr="00944878">
        <w:rPr>
          <w:rFonts w:cstheme="minorHAnsi"/>
          <w:sz w:val="24"/>
          <w:szCs w:val="24"/>
        </w:rPr>
        <w:t xml:space="preserve"> </w:t>
      </w:r>
    </w:p>
    <w:p w:rsidR="00F866A1" w:rsidRPr="00944878" w:rsidRDefault="00F866A1" w:rsidP="00ED59E4">
      <w:pPr>
        <w:spacing w:before="120" w:line="480" w:lineRule="auto"/>
        <w:ind w:firstLine="720"/>
        <w:rPr>
          <w:rFonts w:cstheme="minorHAnsi"/>
          <w:sz w:val="24"/>
          <w:szCs w:val="24"/>
        </w:rPr>
      </w:pPr>
      <w:r w:rsidRPr="00944878">
        <w:rPr>
          <w:rFonts w:cstheme="minorHAnsi"/>
          <w:sz w:val="24"/>
          <w:szCs w:val="24"/>
        </w:rPr>
        <w:t>Cognitive Development</w:t>
      </w:r>
      <w:r w:rsidR="00C14C76" w:rsidRPr="00944878">
        <w:rPr>
          <w:rFonts w:cstheme="minorHAnsi"/>
          <w:sz w:val="24"/>
          <w:szCs w:val="24"/>
        </w:rPr>
        <w:t xml:space="preserve"> associated with memory, reasoning, problem-solving and thinking continue to emerge throughout childhood. </w:t>
      </w:r>
      <w:r w:rsidRPr="00944878">
        <w:rPr>
          <w:rFonts w:cstheme="minorHAnsi"/>
          <w:sz w:val="24"/>
          <w:szCs w:val="24"/>
        </w:rPr>
        <w:t xml:space="preserve"> </w:t>
      </w:r>
    </w:p>
    <w:p w:rsidR="009F45EC" w:rsidRPr="00944878" w:rsidRDefault="009F45EC" w:rsidP="00ED59E4">
      <w:pPr>
        <w:spacing w:before="120" w:line="480" w:lineRule="auto"/>
        <w:ind w:firstLine="720"/>
        <w:rPr>
          <w:rFonts w:cstheme="minorHAnsi"/>
          <w:sz w:val="24"/>
          <w:szCs w:val="24"/>
        </w:rPr>
      </w:pPr>
      <w:r w:rsidRPr="00944878">
        <w:rPr>
          <w:rFonts w:cstheme="minorHAnsi"/>
          <w:sz w:val="24"/>
          <w:szCs w:val="24"/>
        </w:rPr>
        <w:lastRenderedPageBreak/>
        <w:t xml:space="preserve">Language </w:t>
      </w:r>
      <w:r w:rsidR="00F650A5" w:rsidRPr="00944878">
        <w:rPr>
          <w:rFonts w:cstheme="minorHAnsi"/>
          <w:sz w:val="24"/>
          <w:szCs w:val="24"/>
        </w:rPr>
        <w:t xml:space="preserve">development </w:t>
      </w:r>
      <w:r w:rsidRPr="00944878">
        <w:rPr>
          <w:rFonts w:cstheme="minorHAnsi"/>
          <w:sz w:val="24"/>
          <w:szCs w:val="24"/>
        </w:rPr>
        <w:t xml:space="preserve">is a process starting early in human life. Infants start without language, yet by 4 months of age, babies can discriminate speech sounds and engage in </w:t>
      </w:r>
      <w:hyperlink r:id="rId9" w:tooltip="Babbling" w:history="1">
        <w:r w:rsidRPr="00944878">
          <w:rPr>
            <w:rFonts w:cstheme="minorHAnsi"/>
            <w:sz w:val="24"/>
            <w:szCs w:val="24"/>
          </w:rPr>
          <w:t>babbling</w:t>
        </w:r>
      </w:hyperlink>
      <w:r w:rsidRPr="00944878">
        <w:rPr>
          <w:rFonts w:cstheme="minorHAnsi"/>
          <w:sz w:val="24"/>
          <w:szCs w:val="24"/>
        </w:rPr>
        <w:t>.</w:t>
      </w:r>
    </w:p>
    <w:p w:rsidR="00BD45E4" w:rsidRPr="00944878" w:rsidRDefault="00F650A5" w:rsidP="00944878">
      <w:pPr>
        <w:spacing w:line="480" w:lineRule="auto"/>
        <w:ind w:firstLine="720"/>
        <w:rPr>
          <w:rFonts w:eastAsia="Times New Roman" w:cstheme="minorHAnsi"/>
          <w:sz w:val="24"/>
          <w:szCs w:val="24"/>
        </w:rPr>
      </w:pPr>
      <w:r w:rsidRPr="00944878">
        <w:rPr>
          <w:rFonts w:cstheme="minorHAnsi"/>
          <w:sz w:val="24"/>
          <w:szCs w:val="24"/>
        </w:rPr>
        <w:t>Social</w:t>
      </w:r>
      <w:r w:rsidRPr="00944878">
        <w:rPr>
          <w:rFonts w:cstheme="minorHAnsi"/>
          <w:sz w:val="24"/>
          <w:szCs w:val="24"/>
          <w:rtl/>
        </w:rPr>
        <w:t>/</w:t>
      </w:r>
      <w:r w:rsidR="00BA4294" w:rsidRPr="00944878">
        <w:rPr>
          <w:rFonts w:cstheme="minorHAnsi"/>
          <w:sz w:val="24"/>
          <w:szCs w:val="24"/>
        </w:rPr>
        <w:t>e</w:t>
      </w:r>
      <w:r w:rsidRPr="00944878">
        <w:rPr>
          <w:rFonts w:cstheme="minorHAnsi"/>
          <w:sz w:val="24"/>
          <w:szCs w:val="24"/>
        </w:rPr>
        <w:t xml:space="preserve">motional </w:t>
      </w:r>
      <w:r w:rsidR="00BA4294" w:rsidRPr="00944878">
        <w:rPr>
          <w:rFonts w:cstheme="minorHAnsi"/>
          <w:sz w:val="24"/>
          <w:szCs w:val="24"/>
        </w:rPr>
        <w:t>d</w:t>
      </w:r>
      <w:r w:rsidRPr="00944878">
        <w:rPr>
          <w:rFonts w:cstheme="minorHAnsi"/>
          <w:sz w:val="24"/>
          <w:szCs w:val="24"/>
        </w:rPr>
        <w:t>evelopment is how do children start to understand who they are, what they are feeling, what they expect to receive from others? These concepts are at the heart of their social-emotional wellness</w:t>
      </w:r>
      <w:r w:rsidR="00F406D6" w:rsidRPr="00944878">
        <w:rPr>
          <w:rFonts w:cstheme="minorHAnsi"/>
          <w:sz w:val="24"/>
          <w:szCs w:val="24"/>
        </w:rPr>
        <w:t xml:space="preserve"> (</w:t>
      </w:r>
      <w:r w:rsidR="00F406D6" w:rsidRPr="00944878">
        <w:rPr>
          <w:rFonts w:eastAsia="Times New Roman" w:cstheme="minorHAnsi"/>
          <w:sz w:val="24"/>
          <w:szCs w:val="24"/>
        </w:rPr>
        <w:t>Kristin, (</w:t>
      </w:r>
      <w:proofErr w:type="spellStart"/>
      <w:r w:rsidR="00F406D6" w:rsidRPr="00944878">
        <w:rPr>
          <w:rFonts w:eastAsia="Times New Roman" w:cstheme="minorHAnsi"/>
          <w:sz w:val="24"/>
          <w:szCs w:val="24"/>
        </w:rPr>
        <w:t>n.d</w:t>
      </w:r>
      <w:proofErr w:type="spellEnd"/>
      <w:r w:rsidR="00F406D6" w:rsidRPr="00944878">
        <w:rPr>
          <w:rFonts w:eastAsia="Times New Roman" w:cstheme="minorHAnsi"/>
          <w:sz w:val="24"/>
          <w:szCs w:val="24"/>
        </w:rPr>
        <w:t>)</w:t>
      </w:r>
      <w:r w:rsidR="001D2C1B" w:rsidRPr="00944878">
        <w:rPr>
          <w:rFonts w:eastAsia="Times New Roman" w:cstheme="minorHAnsi"/>
          <w:sz w:val="24"/>
          <w:szCs w:val="24"/>
        </w:rPr>
        <w:t>)</w:t>
      </w:r>
      <w:r w:rsidR="00F406D6" w:rsidRPr="00944878">
        <w:rPr>
          <w:rFonts w:eastAsia="Times New Roman" w:cstheme="minorHAnsi"/>
          <w:sz w:val="24"/>
          <w:szCs w:val="24"/>
        </w:rPr>
        <w:t xml:space="preserve">. </w:t>
      </w:r>
    </w:p>
    <w:p w:rsidR="001D2C1B" w:rsidRPr="00326852" w:rsidRDefault="001D2C1B" w:rsidP="001D2C1B">
      <w:pPr>
        <w:spacing w:before="120" w:line="480" w:lineRule="auto"/>
        <w:ind w:firstLine="720"/>
        <w:rPr>
          <w:rFonts w:asciiTheme="majorBidi" w:hAnsiTheme="majorBidi" w:cstheme="majorBidi"/>
          <w:b/>
          <w:bCs/>
          <w:i/>
          <w:iCs/>
          <w:color w:val="FF0000"/>
          <w:sz w:val="36"/>
          <w:szCs w:val="36"/>
        </w:rPr>
      </w:pPr>
      <w:r w:rsidRPr="00326852">
        <w:rPr>
          <w:rFonts w:asciiTheme="majorBidi" w:hAnsiTheme="majorBidi" w:cstheme="majorBidi"/>
          <w:b/>
          <w:bCs/>
          <w:i/>
          <w:iCs/>
          <w:color w:val="FF0000"/>
          <w:sz w:val="36"/>
          <w:szCs w:val="36"/>
        </w:rPr>
        <w:t>Purpose</w:t>
      </w:r>
    </w:p>
    <w:p w:rsidR="00ED59E4" w:rsidRPr="00944878" w:rsidRDefault="007A0FD9" w:rsidP="00ED59E4">
      <w:pPr>
        <w:spacing w:before="120" w:line="480" w:lineRule="auto"/>
        <w:rPr>
          <w:rFonts w:cstheme="minorHAnsi"/>
          <w:color w:val="000000" w:themeColor="text1"/>
          <w:sz w:val="24"/>
          <w:szCs w:val="24"/>
        </w:rPr>
      </w:pPr>
      <w:r w:rsidRPr="00944878">
        <w:rPr>
          <w:rFonts w:cstheme="minorHAnsi"/>
          <w:color w:val="000000" w:themeColor="text1"/>
          <w:sz w:val="24"/>
          <w:szCs w:val="24"/>
        </w:rPr>
        <w:t xml:space="preserve">In my task, I will explain how the growth of children and their thinking from 2 and a half years (Lulwah) and 5 years (Shaikha). </w:t>
      </w:r>
      <w:proofErr w:type="gramStart"/>
      <w:r w:rsidRPr="00944878">
        <w:rPr>
          <w:rFonts w:cstheme="minorHAnsi"/>
          <w:color w:val="000000" w:themeColor="text1"/>
          <w:sz w:val="24"/>
          <w:szCs w:val="24"/>
        </w:rPr>
        <w:t>the</w:t>
      </w:r>
      <w:proofErr w:type="gramEnd"/>
      <w:r w:rsidRPr="00944878">
        <w:rPr>
          <w:rFonts w:cstheme="minorHAnsi"/>
          <w:color w:val="000000" w:themeColor="text1"/>
          <w:sz w:val="24"/>
          <w:szCs w:val="24"/>
        </w:rPr>
        <w:t xml:space="preserve"> most important goal for this task is to observe children and that will really help me to know what is the skills that any child need to in different ages. The second goal is to know if the </w:t>
      </w:r>
      <w:proofErr w:type="gramStart"/>
      <w:r w:rsidRPr="00944878">
        <w:rPr>
          <w:rFonts w:cstheme="minorHAnsi"/>
          <w:color w:val="000000" w:themeColor="text1"/>
          <w:sz w:val="24"/>
          <w:szCs w:val="24"/>
        </w:rPr>
        <w:t>child develop</w:t>
      </w:r>
      <w:proofErr w:type="gramEnd"/>
      <w:r w:rsidRPr="00944878">
        <w:rPr>
          <w:rFonts w:cstheme="minorHAnsi"/>
          <w:color w:val="000000" w:themeColor="text1"/>
          <w:sz w:val="24"/>
          <w:szCs w:val="24"/>
        </w:rPr>
        <w:t xml:space="preserve"> like a rest of children or not. </w:t>
      </w:r>
    </w:p>
    <w:p w:rsidR="007A0FD9" w:rsidRDefault="007A0FD9" w:rsidP="00326852">
      <w:pPr>
        <w:spacing w:before="120" w:line="480" w:lineRule="auto"/>
        <w:ind w:firstLine="720"/>
        <w:rPr>
          <w:rFonts w:asciiTheme="majorBidi" w:hAnsiTheme="majorBidi" w:cstheme="majorBidi"/>
          <w:b/>
          <w:bCs/>
          <w:i/>
          <w:iCs/>
          <w:color w:val="FF0000"/>
          <w:sz w:val="36"/>
          <w:szCs w:val="36"/>
        </w:rPr>
      </w:pPr>
      <w:r w:rsidRPr="00326852">
        <w:rPr>
          <w:rFonts w:asciiTheme="majorBidi" w:hAnsiTheme="majorBidi" w:cstheme="majorBidi"/>
          <w:b/>
          <w:bCs/>
          <w:i/>
          <w:iCs/>
          <w:color w:val="FF0000"/>
          <w:sz w:val="36"/>
          <w:szCs w:val="36"/>
        </w:rPr>
        <w:t>Methodology</w:t>
      </w:r>
    </w:p>
    <w:p w:rsidR="00326852" w:rsidRPr="00326852" w:rsidRDefault="00326852" w:rsidP="00326852">
      <w:pPr>
        <w:spacing w:before="120" w:line="480" w:lineRule="auto"/>
        <w:ind w:firstLine="720"/>
        <w:rPr>
          <w:rFonts w:asciiTheme="majorBidi" w:hAnsiTheme="majorBidi" w:cstheme="majorBidi"/>
          <w:b/>
          <w:bCs/>
          <w:i/>
          <w:iCs/>
          <w:color w:val="FF0000"/>
          <w:sz w:val="36"/>
          <w:szCs w:val="36"/>
        </w:rPr>
      </w:pPr>
    </w:p>
    <w:p w:rsidR="001D2C1B" w:rsidRPr="00944878" w:rsidRDefault="007A0FD9" w:rsidP="005E1ACA">
      <w:pPr>
        <w:spacing w:before="120" w:line="480" w:lineRule="auto"/>
        <w:rPr>
          <w:rFonts w:cstheme="minorHAnsi"/>
          <w:sz w:val="24"/>
          <w:szCs w:val="24"/>
        </w:rPr>
      </w:pPr>
      <w:r w:rsidRPr="00944878">
        <w:rPr>
          <w:rFonts w:cstheme="minorHAnsi"/>
          <w:color w:val="000000"/>
          <w:sz w:val="24"/>
          <w:szCs w:val="24"/>
        </w:rPr>
        <w:t xml:space="preserve">My information </w:t>
      </w:r>
      <w:proofErr w:type="gramStart"/>
      <w:r w:rsidRPr="00944878">
        <w:rPr>
          <w:rFonts w:cstheme="minorHAnsi"/>
          <w:color w:val="000000"/>
          <w:sz w:val="24"/>
          <w:szCs w:val="24"/>
        </w:rPr>
        <w:t>were</w:t>
      </w:r>
      <w:proofErr w:type="gramEnd"/>
      <w:r w:rsidRPr="00944878">
        <w:rPr>
          <w:rFonts w:cstheme="minorHAnsi"/>
          <w:color w:val="000000"/>
          <w:sz w:val="24"/>
          <w:szCs w:val="24"/>
        </w:rPr>
        <w:t xml:space="preserve"> collected by my observation, because the children who I choose them are members of my family. Also I have asked their mother about some of the things that I did not observe it and she informed me. The first child I have chosen is (Lulwah), she is two years old. The second child is 5 years (Shaikha). I play with them a lot, so I was able to observe many of the things that helped me in writing this task.</w:t>
      </w:r>
    </w:p>
    <w:p w:rsidR="00F866A1" w:rsidRPr="00944878" w:rsidRDefault="00F866A1" w:rsidP="00ED59E4">
      <w:pPr>
        <w:spacing w:before="120" w:line="480" w:lineRule="auto"/>
        <w:rPr>
          <w:rFonts w:cstheme="minorHAnsi"/>
          <w:b/>
          <w:bCs/>
          <w:i/>
          <w:iCs/>
          <w:color w:val="000000" w:themeColor="text1"/>
          <w:sz w:val="28"/>
          <w:szCs w:val="28"/>
        </w:rPr>
      </w:pPr>
      <w:r w:rsidRPr="00944878">
        <w:rPr>
          <w:rFonts w:cstheme="minorHAnsi"/>
          <w:b/>
          <w:bCs/>
          <w:i/>
          <w:iCs/>
          <w:color w:val="000000" w:themeColor="text1"/>
          <w:sz w:val="28"/>
          <w:szCs w:val="28"/>
        </w:rPr>
        <w:lastRenderedPageBreak/>
        <w:t>Case # 1: (</w:t>
      </w:r>
      <w:r w:rsidR="0053351D" w:rsidRPr="00944878">
        <w:rPr>
          <w:rFonts w:cstheme="minorHAnsi"/>
          <w:b/>
          <w:bCs/>
          <w:i/>
          <w:iCs/>
          <w:color w:val="000000" w:themeColor="text1"/>
          <w:sz w:val="28"/>
          <w:szCs w:val="28"/>
        </w:rPr>
        <w:t>Lulwah</w:t>
      </w:r>
      <w:r w:rsidRPr="00944878">
        <w:rPr>
          <w:rFonts w:cstheme="minorHAnsi"/>
          <w:b/>
          <w:bCs/>
          <w:i/>
          <w:iCs/>
          <w:color w:val="000000" w:themeColor="text1"/>
          <w:sz w:val="28"/>
          <w:szCs w:val="28"/>
        </w:rPr>
        <w:t>)</w:t>
      </w:r>
    </w:p>
    <w:p w:rsidR="00F866A1" w:rsidRPr="00944878" w:rsidRDefault="00F866A1" w:rsidP="00ED59E4">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t>Physical Development</w:t>
      </w:r>
    </w:p>
    <w:p w:rsidR="00265566" w:rsidRPr="00944878" w:rsidRDefault="0053351D" w:rsidP="005E1ACA">
      <w:pPr>
        <w:spacing w:before="120" w:line="480" w:lineRule="auto"/>
        <w:ind w:left="720" w:firstLine="720"/>
        <w:rPr>
          <w:rFonts w:cstheme="minorHAnsi"/>
          <w:color w:val="000000" w:themeColor="text1"/>
          <w:sz w:val="24"/>
          <w:szCs w:val="24"/>
        </w:rPr>
      </w:pPr>
      <w:proofErr w:type="gramStart"/>
      <w:r w:rsidRPr="00944878">
        <w:rPr>
          <w:rFonts w:cstheme="minorHAnsi"/>
          <w:color w:val="000000" w:themeColor="text1"/>
          <w:sz w:val="24"/>
          <w:szCs w:val="24"/>
        </w:rPr>
        <w:t>When Lulwah became aged two and a half, although she is prefer to be more with her mother, but she always energetic and like to imitate the sounds and actions of her older sister.</w:t>
      </w:r>
      <w:proofErr w:type="gramEnd"/>
      <w:r w:rsidRPr="00944878">
        <w:rPr>
          <w:rFonts w:cstheme="minorHAnsi"/>
          <w:color w:val="000000" w:themeColor="text1"/>
          <w:sz w:val="24"/>
          <w:szCs w:val="24"/>
        </w:rPr>
        <w:t xml:space="preserve"> In this age she can walk and</w:t>
      </w:r>
      <w:r w:rsidR="000B47CC" w:rsidRPr="00944878">
        <w:rPr>
          <w:rFonts w:cstheme="minorHAnsi"/>
          <w:color w:val="000000" w:themeColor="text1"/>
          <w:sz w:val="24"/>
          <w:szCs w:val="24"/>
        </w:rPr>
        <w:t xml:space="preserve"> although she is </w:t>
      </w:r>
      <w:r w:rsidRPr="00944878">
        <w:rPr>
          <w:rFonts w:cstheme="minorHAnsi"/>
          <w:color w:val="000000" w:themeColor="text1"/>
          <w:sz w:val="24"/>
          <w:szCs w:val="24"/>
        </w:rPr>
        <w:t>running well</w:t>
      </w:r>
      <w:r w:rsidR="000B47CC" w:rsidRPr="00944878">
        <w:rPr>
          <w:rFonts w:cstheme="minorHAnsi"/>
          <w:color w:val="000000" w:themeColor="text1"/>
          <w:sz w:val="24"/>
          <w:szCs w:val="24"/>
        </w:rPr>
        <w:t xml:space="preserve"> but </w:t>
      </w:r>
      <w:proofErr w:type="gramStart"/>
      <w:r w:rsidR="000B47CC" w:rsidRPr="00944878">
        <w:rPr>
          <w:rFonts w:cstheme="minorHAnsi"/>
        </w:rPr>
        <w:t>She</w:t>
      </w:r>
      <w:proofErr w:type="gramEnd"/>
      <w:r w:rsidR="000B47CC" w:rsidRPr="00944878">
        <w:rPr>
          <w:rFonts w:cstheme="minorHAnsi"/>
        </w:rPr>
        <w:t xml:space="preserve"> </w:t>
      </w:r>
      <w:r w:rsidR="000B47CC" w:rsidRPr="00944878">
        <w:rPr>
          <w:rStyle w:val="Strong"/>
          <w:rFonts w:cstheme="minorHAnsi"/>
          <w:b w:val="0"/>
          <w:bCs w:val="0"/>
        </w:rPr>
        <w:t>falls frequently</w:t>
      </w:r>
      <w:r w:rsidR="000B47CC" w:rsidRPr="00944878">
        <w:rPr>
          <w:rFonts w:cstheme="minorHAnsi"/>
        </w:rPr>
        <w:t xml:space="preserve"> when running</w:t>
      </w:r>
      <w:r w:rsidRPr="00944878">
        <w:rPr>
          <w:rFonts w:cstheme="minorHAnsi"/>
          <w:color w:val="000000" w:themeColor="text1"/>
          <w:sz w:val="24"/>
          <w:szCs w:val="24"/>
        </w:rPr>
        <w:t>. She likes to play with her older sister and sometimes prefer</w:t>
      </w:r>
      <w:r w:rsidR="000B47CC" w:rsidRPr="00944878">
        <w:rPr>
          <w:rFonts w:cstheme="minorHAnsi"/>
          <w:color w:val="000000" w:themeColor="text1"/>
          <w:sz w:val="24"/>
          <w:szCs w:val="24"/>
        </w:rPr>
        <w:t xml:space="preserve"> to play alone. She can feed her</w:t>
      </w:r>
      <w:r w:rsidRPr="00944878">
        <w:rPr>
          <w:rFonts w:cstheme="minorHAnsi"/>
          <w:color w:val="000000" w:themeColor="text1"/>
          <w:sz w:val="24"/>
          <w:szCs w:val="24"/>
        </w:rPr>
        <w:t>self with a bit of mess</w:t>
      </w:r>
      <w:r w:rsidR="000B47CC" w:rsidRPr="00944878">
        <w:rPr>
          <w:rFonts w:cstheme="minorHAnsi"/>
          <w:color w:val="000000" w:themeColor="text1"/>
          <w:sz w:val="24"/>
          <w:szCs w:val="24"/>
        </w:rPr>
        <w:t xml:space="preserve"> so she can use a fork and spoon independently, </w:t>
      </w:r>
      <w:r w:rsidRPr="00944878">
        <w:rPr>
          <w:rFonts w:cstheme="minorHAnsi"/>
          <w:color w:val="000000" w:themeColor="text1"/>
          <w:sz w:val="24"/>
          <w:szCs w:val="24"/>
        </w:rPr>
        <w:t>put on his own shoes and socks with some wrongs. Even she did that, but she has difficulty grasping the concept before ever attempting or completing anything. Now, she know how to climb up stair</w:t>
      </w:r>
      <w:r w:rsidR="000B47CC" w:rsidRPr="00944878">
        <w:rPr>
          <w:rFonts w:cstheme="minorHAnsi"/>
          <w:color w:val="000000" w:themeColor="text1"/>
          <w:sz w:val="24"/>
          <w:szCs w:val="24"/>
        </w:rPr>
        <w:t xml:space="preserve">s </w:t>
      </w:r>
      <w:proofErr w:type="gramStart"/>
      <w:r w:rsidR="000B47CC" w:rsidRPr="00944878">
        <w:rPr>
          <w:rFonts w:cstheme="minorHAnsi"/>
          <w:color w:val="000000" w:themeColor="text1"/>
          <w:sz w:val="24"/>
          <w:szCs w:val="24"/>
        </w:rPr>
        <w:t>and  start</w:t>
      </w:r>
      <w:proofErr w:type="gramEnd"/>
      <w:r w:rsidR="000B47CC" w:rsidRPr="00944878">
        <w:rPr>
          <w:rFonts w:cstheme="minorHAnsi"/>
          <w:color w:val="000000" w:themeColor="text1"/>
          <w:sz w:val="24"/>
          <w:szCs w:val="24"/>
        </w:rPr>
        <w:t xml:space="preserve"> to be able to jump but might lose her balance when landing. </w:t>
      </w:r>
      <w:proofErr w:type="gramStart"/>
      <w:r w:rsidR="00BD2C38" w:rsidRPr="00944878">
        <w:rPr>
          <w:rFonts w:cstheme="minorHAnsi"/>
          <w:color w:val="000000" w:themeColor="text1"/>
          <w:sz w:val="24"/>
          <w:szCs w:val="24"/>
        </w:rPr>
        <w:t>she</w:t>
      </w:r>
      <w:proofErr w:type="gramEnd"/>
      <w:r w:rsidR="00BD2C38" w:rsidRPr="00944878">
        <w:rPr>
          <w:rFonts w:cstheme="minorHAnsi"/>
          <w:color w:val="000000" w:themeColor="text1"/>
          <w:sz w:val="24"/>
          <w:szCs w:val="24"/>
        </w:rPr>
        <w:t xml:space="preserve"> can help dress and undress herself. </w:t>
      </w:r>
      <w:r w:rsidR="009128AF" w:rsidRPr="00944878">
        <w:rPr>
          <w:rFonts w:cstheme="minorHAnsi"/>
          <w:color w:val="000000" w:themeColor="text1"/>
          <w:sz w:val="24"/>
          <w:szCs w:val="24"/>
        </w:rPr>
        <w:t xml:space="preserve">Lulwah grows to about </w:t>
      </w:r>
      <w:r w:rsidR="00EC4B54" w:rsidRPr="00944878">
        <w:rPr>
          <w:rFonts w:cstheme="minorHAnsi"/>
          <w:color w:val="000000" w:themeColor="text1"/>
          <w:sz w:val="24"/>
          <w:szCs w:val="24"/>
        </w:rPr>
        <w:t>68</w:t>
      </w:r>
      <w:r w:rsidR="009128AF" w:rsidRPr="00944878">
        <w:rPr>
          <w:rFonts w:cstheme="minorHAnsi"/>
          <w:color w:val="000000" w:themeColor="text1"/>
          <w:sz w:val="24"/>
          <w:szCs w:val="24"/>
        </w:rPr>
        <w:t xml:space="preserve"> </w:t>
      </w:r>
      <w:proofErr w:type="gramStart"/>
      <w:r w:rsidR="009128AF" w:rsidRPr="00944878">
        <w:rPr>
          <w:rFonts w:cstheme="minorHAnsi"/>
          <w:color w:val="000000" w:themeColor="text1"/>
          <w:sz w:val="24"/>
          <w:szCs w:val="24"/>
        </w:rPr>
        <w:t>cm  in</w:t>
      </w:r>
      <w:proofErr w:type="gramEnd"/>
      <w:r w:rsidR="009128AF" w:rsidRPr="00944878">
        <w:rPr>
          <w:rFonts w:cstheme="minorHAnsi"/>
          <w:color w:val="000000" w:themeColor="text1"/>
          <w:sz w:val="24"/>
          <w:szCs w:val="24"/>
        </w:rPr>
        <w:t xml:space="preserve"> height and her weight is 11.8 kg . She is the same level in physical development when compare to others in 2 years. </w:t>
      </w:r>
    </w:p>
    <w:p w:rsidR="00265566" w:rsidRPr="00944878" w:rsidRDefault="00265566" w:rsidP="00944878">
      <w:pPr>
        <w:spacing w:before="120" w:line="480" w:lineRule="auto"/>
        <w:rPr>
          <w:rFonts w:cstheme="minorHAnsi"/>
          <w:color w:val="000000" w:themeColor="text1"/>
        </w:rPr>
      </w:pPr>
    </w:p>
    <w:p w:rsidR="00F866A1" w:rsidRPr="00944878" w:rsidRDefault="00F866A1" w:rsidP="00ED59E4">
      <w:pPr>
        <w:spacing w:before="120" w:line="480" w:lineRule="auto"/>
        <w:ind w:left="720"/>
        <w:rPr>
          <w:rFonts w:cstheme="minorHAnsi"/>
          <w:b/>
          <w:bCs/>
          <w:i/>
          <w:iCs/>
          <w:color w:val="000000" w:themeColor="text1"/>
          <w:sz w:val="28"/>
          <w:szCs w:val="28"/>
        </w:rPr>
      </w:pPr>
      <w:r w:rsidRPr="00944878">
        <w:rPr>
          <w:rFonts w:cstheme="minorHAnsi"/>
          <w:b/>
          <w:bCs/>
          <w:i/>
          <w:iCs/>
          <w:color w:val="000000" w:themeColor="text1"/>
          <w:sz w:val="28"/>
          <w:szCs w:val="28"/>
        </w:rPr>
        <w:t>Cognitive Development</w:t>
      </w:r>
    </w:p>
    <w:p w:rsidR="00E2573D" w:rsidRPr="00944878" w:rsidRDefault="00E2573D" w:rsidP="009F45EC">
      <w:pPr>
        <w:spacing w:before="120" w:line="480" w:lineRule="auto"/>
        <w:ind w:firstLine="720"/>
        <w:rPr>
          <w:rFonts w:cstheme="minorHAnsi"/>
          <w:color w:val="000000" w:themeColor="text1"/>
          <w:sz w:val="24"/>
          <w:szCs w:val="24"/>
        </w:rPr>
      </w:pPr>
      <w:proofErr w:type="gramStart"/>
      <w:r w:rsidRPr="00944878">
        <w:rPr>
          <w:rFonts w:cstheme="minorHAnsi"/>
          <w:color w:val="000000" w:themeColor="text1"/>
          <w:sz w:val="24"/>
          <w:szCs w:val="24"/>
        </w:rPr>
        <w:t>Lulwah in this age able to follow simple instructions.</w:t>
      </w:r>
      <w:proofErr w:type="gramEnd"/>
      <w:r w:rsidRPr="00944878">
        <w:rPr>
          <w:rFonts w:cstheme="minorHAnsi"/>
          <w:color w:val="000000" w:themeColor="text1"/>
          <w:sz w:val="24"/>
          <w:szCs w:val="24"/>
        </w:rPr>
        <w:t xml:space="preserve"> For example, when we ask her to put her toys in the box, she really </w:t>
      </w:r>
      <w:proofErr w:type="gramStart"/>
      <w:r w:rsidRPr="00944878">
        <w:rPr>
          <w:rFonts w:cstheme="minorHAnsi"/>
          <w:color w:val="000000" w:themeColor="text1"/>
          <w:sz w:val="24"/>
          <w:szCs w:val="24"/>
        </w:rPr>
        <w:t>follow</w:t>
      </w:r>
      <w:proofErr w:type="gramEnd"/>
      <w:r w:rsidRPr="00944878">
        <w:rPr>
          <w:rFonts w:cstheme="minorHAnsi"/>
          <w:color w:val="000000" w:themeColor="text1"/>
          <w:sz w:val="24"/>
          <w:szCs w:val="24"/>
        </w:rPr>
        <w:t xml:space="preserve"> us and consider that. She </w:t>
      </w:r>
      <w:proofErr w:type="gramStart"/>
      <w:r w:rsidRPr="00944878">
        <w:rPr>
          <w:rFonts w:cstheme="minorHAnsi"/>
          <w:color w:val="000000" w:themeColor="text1"/>
          <w:sz w:val="24"/>
          <w:szCs w:val="24"/>
        </w:rPr>
        <w:t>begin</w:t>
      </w:r>
      <w:proofErr w:type="gramEnd"/>
      <w:r w:rsidRPr="00944878">
        <w:rPr>
          <w:rFonts w:cstheme="minorHAnsi"/>
          <w:color w:val="000000" w:themeColor="text1"/>
          <w:sz w:val="24"/>
          <w:szCs w:val="24"/>
        </w:rPr>
        <w:t xml:space="preserve"> to understand relationships between different objects or ideas. </w:t>
      </w:r>
      <w:r w:rsidR="000F00E0" w:rsidRPr="00944878">
        <w:rPr>
          <w:rFonts w:cstheme="minorHAnsi"/>
          <w:color w:val="000000" w:themeColor="text1"/>
          <w:sz w:val="24"/>
          <w:szCs w:val="24"/>
        </w:rPr>
        <w:t xml:space="preserve">She can put words together. She can sometimes work things out in her head. She is really affectionate and </w:t>
      </w:r>
      <w:r w:rsidR="000F00E0" w:rsidRPr="00944878">
        <w:rPr>
          <w:rFonts w:cstheme="minorHAnsi"/>
          <w:color w:val="000000" w:themeColor="text1"/>
          <w:sz w:val="24"/>
          <w:szCs w:val="24"/>
        </w:rPr>
        <w:lastRenderedPageBreak/>
        <w:t xml:space="preserve">loving for example, she </w:t>
      </w:r>
      <w:proofErr w:type="gramStart"/>
      <w:r w:rsidR="000F00E0" w:rsidRPr="00944878">
        <w:rPr>
          <w:rFonts w:cstheme="minorHAnsi"/>
          <w:color w:val="000000" w:themeColor="text1"/>
          <w:sz w:val="24"/>
          <w:szCs w:val="24"/>
        </w:rPr>
        <w:t>like</w:t>
      </w:r>
      <w:proofErr w:type="gramEnd"/>
      <w:r w:rsidR="000F00E0" w:rsidRPr="00944878">
        <w:rPr>
          <w:rFonts w:cstheme="minorHAnsi"/>
          <w:color w:val="000000" w:themeColor="text1"/>
          <w:sz w:val="24"/>
          <w:szCs w:val="24"/>
        </w:rPr>
        <w:t xml:space="preserve"> to play with her cousin who is about 3 months old.</w:t>
      </w:r>
      <w:r w:rsidR="00F41632" w:rsidRPr="00944878">
        <w:rPr>
          <w:rFonts w:cstheme="minorHAnsi"/>
          <w:color w:val="000000" w:themeColor="text1"/>
          <w:sz w:val="24"/>
          <w:szCs w:val="24"/>
        </w:rPr>
        <w:t xml:space="preserve"> Sometimes, she </w:t>
      </w:r>
      <w:proofErr w:type="gramStart"/>
      <w:r w:rsidR="00F41632" w:rsidRPr="00944878">
        <w:rPr>
          <w:rFonts w:cstheme="minorHAnsi"/>
          <w:color w:val="000000" w:themeColor="text1"/>
          <w:sz w:val="24"/>
          <w:szCs w:val="24"/>
        </w:rPr>
        <w:t>don't</w:t>
      </w:r>
      <w:proofErr w:type="gramEnd"/>
      <w:r w:rsidR="00F41632" w:rsidRPr="00944878">
        <w:rPr>
          <w:rFonts w:cstheme="minorHAnsi"/>
          <w:color w:val="000000" w:themeColor="text1"/>
          <w:sz w:val="24"/>
          <w:szCs w:val="24"/>
        </w:rPr>
        <w:t xml:space="preserve"> like other children playing with her toys. </w:t>
      </w:r>
      <w:r w:rsidR="001C0CDA" w:rsidRPr="00944878">
        <w:rPr>
          <w:rFonts w:cstheme="minorHAnsi"/>
          <w:color w:val="000000" w:themeColor="text1"/>
          <w:sz w:val="24"/>
          <w:szCs w:val="24"/>
        </w:rPr>
        <w:t xml:space="preserve">She began differentiating between things and their names. Lulwah at this age pay attention more on what we talk about, For example, One day we just were talking about her mother and we said that she will leave Lulwah with us, Lulwah understood that and started to cry. </w:t>
      </w:r>
      <w:proofErr w:type="gramStart"/>
      <w:r w:rsidR="001C0CDA" w:rsidRPr="00944878">
        <w:rPr>
          <w:rFonts w:cstheme="minorHAnsi"/>
          <w:color w:val="000000" w:themeColor="text1"/>
          <w:sz w:val="24"/>
          <w:szCs w:val="24"/>
        </w:rPr>
        <w:t>She also able to differentiate between the names of the people.</w:t>
      </w:r>
      <w:proofErr w:type="gramEnd"/>
      <w:r w:rsidR="001C0CDA" w:rsidRPr="00944878">
        <w:rPr>
          <w:rFonts w:cstheme="minorHAnsi"/>
          <w:color w:val="000000" w:themeColor="text1"/>
          <w:sz w:val="24"/>
          <w:szCs w:val="24"/>
        </w:rPr>
        <w:t xml:space="preserve"> She can find hidden objects when I play with her. She follows very simple direction like say "good-bye</w:t>
      </w:r>
      <w:proofErr w:type="gramStart"/>
      <w:r w:rsidR="001C0CDA" w:rsidRPr="00944878">
        <w:rPr>
          <w:rFonts w:cstheme="minorHAnsi"/>
          <w:color w:val="000000" w:themeColor="text1"/>
          <w:sz w:val="24"/>
          <w:szCs w:val="24"/>
        </w:rPr>
        <w:t>" .</w:t>
      </w:r>
      <w:proofErr w:type="gramEnd"/>
      <w:r w:rsidR="001C0CDA" w:rsidRPr="00944878">
        <w:rPr>
          <w:rFonts w:cstheme="minorHAnsi"/>
          <w:color w:val="000000" w:themeColor="text1"/>
          <w:sz w:val="24"/>
          <w:szCs w:val="24"/>
        </w:rPr>
        <w:t xml:space="preserve"> She is the same level in cognitive development when compare in 2 year.</w:t>
      </w:r>
    </w:p>
    <w:p w:rsidR="00E2573D" w:rsidRPr="00944878" w:rsidRDefault="00E2573D" w:rsidP="00ED59E4">
      <w:pPr>
        <w:spacing w:before="120" w:line="480" w:lineRule="auto"/>
        <w:ind w:firstLine="720"/>
        <w:rPr>
          <w:rFonts w:cstheme="minorHAnsi"/>
          <w:color w:val="000000" w:themeColor="text1"/>
          <w:sz w:val="24"/>
          <w:szCs w:val="24"/>
        </w:rPr>
      </w:pPr>
    </w:p>
    <w:p w:rsidR="00F866A1" w:rsidRPr="00944878" w:rsidRDefault="00F866A1" w:rsidP="00ED59E4">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t>Language Development</w:t>
      </w:r>
    </w:p>
    <w:p w:rsidR="001C0CDA" w:rsidRPr="00944878" w:rsidRDefault="001C0CDA" w:rsidP="00ED59E4">
      <w:pPr>
        <w:spacing w:before="120" w:line="480" w:lineRule="auto"/>
        <w:ind w:firstLine="720"/>
        <w:rPr>
          <w:rFonts w:cstheme="minorHAnsi"/>
          <w:color w:val="000000" w:themeColor="text1"/>
          <w:sz w:val="24"/>
          <w:szCs w:val="24"/>
        </w:rPr>
      </w:pPr>
      <w:r w:rsidRPr="00944878">
        <w:rPr>
          <w:rFonts w:cstheme="minorHAnsi"/>
          <w:color w:val="000000" w:themeColor="text1"/>
          <w:sz w:val="24"/>
          <w:szCs w:val="24"/>
        </w:rPr>
        <w:t xml:space="preserve">Lulwah is almost understands most of what we say to her, but also speaks with a rapidly growing vocabulary of not too many words but She speaks clearer than her earlier months. She is not really talk as a complete sentence, For example when she want to drink water, she just say "water, water", or when she want to ask about her toy, she just say </w:t>
      </w:r>
      <w:proofErr w:type="gramStart"/>
      <w:r w:rsidRPr="00944878">
        <w:rPr>
          <w:rFonts w:cstheme="minorHAnsi"/>
          <w:color w:val="000000" w:themeColor="text1"/>
          <w:sz w:val="24"/>
          <w:szCs w:val="24"/>
        </w:rPr>
        <w:t>" My</w:t>
      </w:r>
      <w:proofErr w:type="gramEnd"/>
      <w:r w:rsidRPr="00944878">
        <w:rPr>
          <w:rFonts w:cstheme="minorHAnsi"/>
          <w:color w:val="000000" w:themeColor="text1"/>
          <w:sz w:val="24"/>
          <w:szCs w:val="24"/>
        </w:rPr>
        <w:t xml:space="preserve"> toy".</w:t>
      </w:r>
      <w:r w:rsidR="00BC5FD0" w:rsidRPr="00944878">
        <w:rPr>
          <w:rFonts w:cstheme="minorHAnsi"/>
          <w:color w:val="000000" w:themeColor="text1"/>
          <w:sz w:val="24"/>
          <w:szCs w:val="24"/>
        </w:rPr>
        <w:t xml:space="preserve"> She’s also beginning to use pronouns (I or </w:t>
      </w:r>
      <w:proofErr w:type="gramStart"/>
      <w:r w:rsidR="00BC5FD0" w:rsidRPr="00944878">
        <w:rPr>
          <w:rFonts w:cstheme="minorHAnsi"/>
          <w:color w:val="000000" w:themeColor="text1"/>
          <w:sz w:val="24"/>
          <w:szCs w:val="24"/>
        </w:rPr>
        <w:t>Me )</w:t>
      </w:r>
      <w:proofErr w:type="gramEnd"/>
      <w:r w:rsidR="00BC5FD0" w:rsidRPr="00944878">
        <w:rPr>
          <w:rFonts w:cstheme="minorHAnsi"/>
          <w:color w:val="000000" w:themeColor="text1"/>
          <w:sz w:val="24"/>
          <w:szCs w:val="24"/>
        </w:rPr>
        <w:t xml:space="preserve"> and understands the concept of “mine”, For example; ( “My toy”, “my juice”). She also uses her language to describe information and to express her physical or emotional needs and desires. She is the same level in language development when compare in 2 year.  </w:t>
      </w:r>
    </w:p>
    <w:p w:rsidR="001C0CDA" w:rsidRDefault="001C0CDA" w:rsidP="00ED59E4">
      <w:pPr>
        <w:spacing w:before="120" w:line="480" w:lineRule="auto"/>
        <w:ind w:firstLine="720"/>
        <w:rPr>
          <w:rFonts w:cstheme="minorHAnsi"/>
          <w:color w:val="000000" w:themeColor="text1"/>
          <w:sz w:val="24"/>
          <w:szCs w:val="24"/>
        </w:rPr>
      </w:pPr>
    </w:p>
    <w:p w:rsidR="00944878" w:rsidRPr="00944878" w:rsidRDefault="00944878" w:rsidP="00ED59E4">
      <w:pPr>
        <w:spacing w:before="120" w:line="480" w:lineRule="auto"/>
        <w:ind w:firstLine="720"/>
        <w:rPr>
          <w:rFonts w:cstheme="minorHAnsi"/>
          <w:color w:val="000000" w:themeColor="text1"/>
          <w:sz w:val="24"/>
          <w:szCs w:val="24"/>
        </w:rPr>
      </w:pPr>
    </w:p>
    <w:p w:rsidR="00F866A1" w:rsidRPr="00944878" w:rsidRDefault="00F866A1" w:rsidP="00ED59E4">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lastRenderedPageBreak/>
        <w:t>Social</w:t>
      </w:r>
      <w:r w:rsidR="00331DE7" w:rsidRPr="00944878">
        <w:rPr>
          <w:rFonts w:cstheme="minorHAnsi"/>
          <w:b/>
          <w:bCs/>
          <w:i/>
          <w:iCs/>
          <w:color w:val="000000" w:themeColor="text1"/>
          <w:sz w:val="28"/>
          <w:szCs w:val="28"/>
          <w:rtl/>
          <w:lang w:bidi="ar-AE"/>
        </w:rPr>
        <w:t>/</w:t>
      </w:r>
      <w:r w:rsidR="00331DE7" w:rsidRPr="00944878">
        <w:rPr>
          <w:rFonts w:cstheme="minorHAnsi"/>
          <w:b/>
          <w:bCs/>
          <w:i/>
          <w:iCs/>
          <w:color w:val="000000" w:themeColor="text1"/>
          <w:sz w:val="28"/>
          <w:szCs w:val="28"/>
          <w:lang w:bidi="ar-AE"/>
        </w:rPr>
        <w:t>Emotional</w:t>
      </w:r>
      <w:r w:rsidRPr="00944878">
        <w:rPr>
          <w:rFonts w:cstheme="minorHAnsi"/>
          <w:b/>
          <w:bCs/>
          <w:i/>
          <w:iCs/>
          <w:color w:val="000000" w:themeColor="text1"/>
          <w:sz w:val="28"/>
          <w:szCs w:val="28"/>
        </w:rPr>
        <w:t xml:space="preserve"> Development</w:t>
      </w:r>
    </w:p>
    <w:p w:rsidR="00F866A1" w:rsidRPr="00944878" w:rsidRDefault="00F866A1" w:rsidP="00ED59E4">
      <w:pPr>
        <w:spacing w:before="120" w:line="480" w:lineRule="auto"/>
        <w:ind w:firstLine="720"/>
        <w:rPr>
          <w:rFonts w:cstheme="minorHAnsi"/>
          <w:color w:val="000000" w:themeColor="text1"/>
          <w:sz w:val="24"/>
          <w:szCs w:val="24"/>
        </w:rPr>
      </w:pPr>
      <w:r w:rsidRPr="00944878">
        <w:rPr>
          <w:rStyle w:val="hps"/>
          <w:rFonts w:cstheme="minorHAnsi"/>
          <w:color w:val="000000" w:themeColor="text1"/>
          <w:sz w:val="24"/>
          <w:szCs w:val="24"/>
        </w:rPr>
        <w:t xml:space="preserve">The social abilities </w:t>
      </w:r>
      <w:proofErr w:type="gramStart"/>
      <w:r w:rsidRPr="00944878">
        <w:rPr>
          <w:rStyle w:val="hps"/>
          <w:rFonts w:cstheme="minorHAnsi"/>
          <w:color w:val="000000" w:themeColor="text1"/>
          <w:sz w:val="24"/>
          <w:szCs w:val="24"/>
        </w:rPr>
        <w:t xml:space="preserve">of </w:t>
      </w:r>
      <w:r w:rsidR="00BC5FD0" w:rsidRPr="00944878">
        <w:rPr>
          <w:rStyle w:val="hps"/>
          <w:rFonts w:cstheme="minorHAnsi"/>
          <w:color w:val="000000" w:themeColor="text1"/>
          <w:sz w:val="24"/>
          <w:szCs w:val="24"/>
        </w:rPr>
        <w:t xml:space="preserve"> Lulwah</w:t>
      </w:r>
      <w:proofErr w:type="gramEnd"/>
      <w:r w:rsidRPr="00944878">
        <w:rPr>
          <w:rStyle w:val="hps"/>
          <w:rFonts w:cstheme="minorHAnsi"/>
          <w:color w:val="000000" w:themeColor="text1"/>
          <w:sz w:val="24"/>
          <w:szCs w:val="24"/>
        </w:rPr>
        <w:t xml:space="preserve"> is developed</w:t>
      </w:r>
      <w:r w:rsidR="00562279" w:rsidRPr="00944878">
        <w:rPr>
          <w:rStyle w:val="hps"/>
          <w:rFonts w:cstheme="minorHAnsi"/>
          <w:color w:val="000000" w:themeColor="text1"/>
          <w:sz w:val="24"/>
          <w:szCs w:val="24"/>
        </w:rPr>
        <w:t xml:space="preserve"> and gestures, which she can use to express herself  more. She is sometimes able to imagine her sister feeling for example, when her sister is crying, she just start to cry like her. But most of the time she use her own feelings of jealousy and loving passion for us. </w:t>
      </w:r>
      <w:proofErr w:type="gramStart"/>
      <w:r w:rsidR="002927B6" w:rsidRPr="00944878">
        <w:rPr>
          <w:rStyle w:val="hps"/>
          <w:rFonts w:cstheme="minorHAnsi"/>
          <w:color w:val="000000" w:themeColor="text1"/>
          <w:sz w:val="24"/>
          <w:szCs w:val="24"/>
        </w:rPr>
        <w:t>she</w:t>
      </w:r>
      <w:proofErr w:type="gramEnd"/>
      <w:r w:rsidR="002927B6" w:rsidRPr="00944878">
        <w:rPr>
          <w:rStyle w:val="hps"/>
          <w:rFonts w:cstheme="minorHAnsi"/>
          <w:color w:val="000000" w:themeColor="text1"/>
          <w:sz w:val="24"/>
          <w:szCs w:val="24"/>
        </w:rPr>
        <w:t xml:space="preserve"> can often play whit her sister for short periods but easily get upset and cross with each other.</w:t>
      </w:r>
      <w:r w:rsidR="008A4914" w:rsidRPr="00944878">
        <w:rPr>
          <w:rStyle w:val="hps"/>
          <w:rFonts w:cstheme="minorHAnsi"/>
          <w:color w:val="000000" w:themeColor="text1"/>
          <w:sz w:val="24"/>
          <w:szCs w:val="24"/>
        </w:rPr>
        <w:t xml:space="preserve"> She is very stubborn, when we want to play with her, she go away from us and start playing with herself. If we do not achieve what she </w:t>
      </w:r>
      <w:proofErr w:type="gramStart"/>
      <w:r w:rsidR="008A4914" w:rsidRPr="00944878">
        <w:rPr>
          <w:rStyle w:val="hps"/>
          <w:rFonts w:cstheme="minorHAnsi"/>
          <w:color w:val="000000" w:themeColor="text1"/>
          <w:sz w:val="24"/>
          <w:szCs w:val="24"/>
        </w:rPr>
        <w:t>want</w:t>
      </w:r>
      <w:proofErr w:type="gramEnd"/>
      <w:r w:rsidR="008A4914" w:rsidRPr="00944878">
        <w:rPr>
          <w:rStyle w:val="hps"/>
          <w:rFonts w:cstheme="minorHAnsi"/>
          <w:color w:val="000000" w:themeColor="text1"/>
          <w:sz w:val="24"/>
          <w:szCs w:val="24"/>
        </w:rPr>
        <w:t xml:space="preserve">, she start crying and screaming fast. Lulwah is not integrate easily with the rest of the children, but if they were from </w:t>
      </w:r>
      <w:proofErr w:type="gramStart"/>
      <w:r w:rsidR="008A4914" w:rsidRPr="00944878">
        <w:rPr>
          <w:rStyle w:val="hps"/>
          <w:rFonts w:cstheme="minorHAnsi"/>
          <w:color w:val="000000" w:themeColor="text1"/>
          <w:sz w:val="24"/>
          <w:szCs w:val="24"/>
        </w:rPr>
        <w:t>her  family</w:t>
      </w:r>
      <w:proofErr w:type="gramEnd"/>
      <w:r w:rsidR="008A4914" w:rsidRPr="00944878">
        <w:rPr>
          <w:rStyle w:val="hps"/>
          <w:rFonts w:cstheme="minorHAnsi"/>
          <w:color w:val="000000" w:themeColor="text1"/>
          <w:sz w:val="24"/>
          <w:szCs w:val="24"/>
        </w:rPr>
        <w:t xml:space="preserve">, she will merge and play with them naturally. </w:t>
      </w:r>
    </w:p>
    <w:p w:rsidR="00E641A6" w:rsidRPr="00944878" w:rsidRDefault="00E641A6" w:rsidP="00ED59E4">
      <w:pPr>
        <w:spacing w:line="480" w:lineRule="auto"/>
        <w:rPr>
          <w:rFonts w:cstheme="minorHAnsi"/>
          <w:sz w:val="24"/>
          <w:szCs w:val="24"/>
        </w:rPr>
      </w:pPr>
    </w:p>
    <w:p w:rsidR="00E641A6" w:rsidRPr="00944878" w:rsidRDefault="00E641A6" w:rsidP="00ED59E4">
      <w:pPr>
        <w:spacing w:line="480" w:lineRule="auto"/>
        <w:rPr>
          <w:rFonts w:cstheme="minorHAnsi"/>
          <w:sz w:val="24"/>
          <w:szCs w:val="24"/>
        </w:rPr>
      </w:pPr>
    </w:p>
    <w:p w:rsidR="00E641A6" w:rsidRPr="00944878" w:rsidRDefault="00E641A6" w:rsidP="00ED59E4">
      <w:pPr>
        <w:spacing w:line="480" w:lineRule="auto"/>
        <w:rPr>
          <w:rFonts w:cstheme="minorHAnsi"/>
          <w:sz w:val="24"/>
          <w:szCs w:val="24"/>
        </w:rPr>
      </w:pPr>
    </w:p>
    <w:p w:rsidR="00E641A6" w:rsidRDefault="00E641A6" w:rsidP="00ED59E4">
      <w:pPr>
        <w:spacing w:line="480" w:lineRule="auto"/>
        <w:rPr>
          <w:rFonts w:cstheme="minorHAnsi"/>
          <w:sz w:val="24"/>
          <w:szCs w:val="24"/>
        </w:rPr>
      </w:pPr>
    </w:p>
    <w:p w:rsidR="005E1ACA" w:rsidRDefault="005E1ACA" w:rsidP="00ED59E4">
      <w:pPr>
        <w:spacing w:line="480" w:lineRule="auto"/>
        <w:rPr>
          <w:rFonts w:cstheme="minorHAnsi"/>
          <w:sz w:val="24"/>
          <w:szCs w:val="24"/>
        </w:rPr>
      </w:pPr>
    </w:p>
    <w:p w:rsidR="005E1ACA" w:rsidRDefault="005E1ACA" w:rsidP="00ED59E4">
      <w:pPr>
        <w:spacing w:line="480" w:lineRule="auto"/>
        <w:rPr>
          <w:rFonts w:cstheme="minorHAnsi"/>
          <w:sz w:val="24"/>
          <w:szCs w:val="24"/>
        </w:rPr>
      </w:pPr>
    </w:p>
    <w:p w:rsidR="005E1ACA" w:rsidRDefault="005E1ACA" w:rsidP="00ED59E4">
      <w:pPr>
        <w:spacing w:line="480" w:lineRule="auto"/>
        <w:rPr>
          <w:rFonts w:cstheme="minorHAnsi"/>
          <w:sz w:val="24"/>
          <w:szCs w:val="24"/>
        </w:rPr>
      </w:pPr>
    </w:p>
    <w:p w:rsidR="00E641A6" w:rsidRPr="00944878" w:rsidRDefault="00E641A6" w:rsidP="00ED59E4">
      <w:pPr>
        <w:spacing w:line="480" w:lineRule="auto"/>
        <w:rPr>
          <w:rFonts w:cstheme="minorHAnsi"/>
          <w:sz w:val="24"/>
          <w:szCs w:val="24"/>
        </w:rPr>
      </w:pPr>
    </w:p>
    <w:p w:rsidR="00DF1620" w:rsidRPr="00944878" w:rsidRDefault="00DF1620" w:rsidP="00ED59E4">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lastRenderedPageBreak/>
        <w:t>Case # 2: (Shaikha)</w:t>
      </w:r>
    </w:p>
    <w:p w:rsidR="00DF1620" w:rsidRPr="00944878" w:rsidRDefault="00DF1620" w:rsidP="00ED59E4">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t>Physical Milestones</w:t>
      </w:r>
    </w:p>
    <w:p w:rsidR="005B1E30" w:rsidRPr="00944878" w:rsidRDefault="00463474" w:rsidP="00ED59E4">
      <w:pPr>
        <w:spacing w:before="120" w:line="480" w:lineRule="auto"/>
        <w:ind w:firstLine="720"/>
        <w:rPr>
          <w:rFonts w:cstheme="minorHAnsi"/>
          <w:color w:val="000000" w:themeColor="text1"/>
          <w:sz w:val="24"/>
          <w:szCs w:val="24"/>
        </w:rPr>
      </w:pPr>
      <w:proofErr w:type="gramStart"/>
      <w:r w:rsidRPr="00944878">
        <w:rPr>
          <w:rFonts w:cstheme="minorHAnsi"/>
          <w:color w:val="000000" w:themeColor="text1"/>
          <w:sz w:val="24"/>
          <w:szCs w:val="24"/>
        </w:rPr>
        <w:t>Shaikha able to move well when walking, climbing, hopping, skipping, marching and galloping with good balance.</w:t>
      </w:r>
      <w:proofErr w:type="gramEnd"/>
      <w:r w:rsidRPr="00944878">
        <w:rPr>
          <w:rFonts w:cstheme="minorHAnsi"/>
          <w:color w:val="000000" w:themeColor="text1"/>
          <w:sz w:val="24"/>
          <w:szCs w:val="24"/>
        </w:rPr>
        <w:t xml:space="preserve"> She began to lose her baby teeth, which will be replaced soon after by permanent teeth. She can brush her own teeth with some helping from her mother. She can show increased skills with simple tools and writing. She can </w:t>
      </w:r>
      <w:proofErr w:type="gramStart"/>
      <w:r w:rsidRPr="00944878">
        <w:rPr>
          <w:rFonts w:cstheme="minorHAnsi"/>
          <w:color w:val="000000" w:themeColor="text1"/>
          <w:sz w:val="24"/>
          <w:szCs w:val="24"/>
        </w:rPr>
        <w:t>using</w:t>
      </w:r>
      <w:proofErr w:type="gramEnd"/>
      <w:r w:rsidRPr="00944878">
        <w:rPr>
          <w:rFonts w:cstheme="minorHAnsi"/>
          <w:color w:val="000000" w:themeColor="text1"/>
          <w:sz w:val="24"/>
          <w:szCs w:val="24"/>
        </w:rPr>
        <w:t xml:space="preserve"> writing, drawing and art tools like pencils, markers, chalk and paint brushes. She can </w:t>
      </w:r>
      <w:proofErr w:type="gramStart"/>
      <w:r w:rsidRPr="00944878">
        <w:rPr>
          <w:rFonts w:cstheme="minorHAnsi"/>
          <w:color w:val="000000" w:themeColor="text1"/>
          <w:sz w:val="24"/>
          <w:szCs w:val="24"/>
        </w:rPr>
        <w:t>drawing</w:t>
      </w:r>
      <w:proofErr w:type="gramEnd"/>
      <w:r w:rsidRPr="00944878">
        <w:rPr>
          <w:rFonts w:cstheme="minorHAnsi"/>
          <w:color w:val="000000" w:themeColor="text1"/>
          <w:sz w:val="24"/>
          <w:szCs w:val="24"/>
        </w:rPr>
        <w:t xml:space="preserve"> combinations of simple shapes .She can using a cup or spoon and wearing dress and undress without other help. She also </w:t>
      </w:r>
      <w:proofErr w:type="gramStart"/>
      <w:r w:rsidRPr="00944878">
        <w:rPr>
          <w:rFonts w:cstheme="minorHAnsi"/>
          <w:color w:val="000000" w:themeColor="text1"/>
          <w:sz w:val="24"/>
          <w:szCs w:val="24"/>
        </w:rPr>
        <w:t>start</w:t>
      </w:r>
      <w:proofErr w:type="gramEnd"/>
      <w:r w:rsidRPr="00944878">
        <w:rPr>
          <w:rFonts w:cstheme="minorHAnsi"/>
          <w:color w:val="000000" w:themeColor="text1"/>
          <w:sz w:val="24"/>
          <w:szCs w:val="24"/>
        </w:rPr>
        <w:t xml:space="preserve"> to use the knife independently. She is the same level in physical development when compare in 5 year. </w:t>
      </w:r>
    </w:p>
    <w:p w:rsidR="00DF1620" w:rsidRPr="00944878" w:rsidRDefault="00DF1620" w:rsidP="00ED59E4">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t xml:space="preserve">Cognitive development </w:t>
      </w:r>
    </w:p>
    <w:p w:rsidR="00DF1620" w:rsidRPr="00944878" w:rsidRDefault="00463474" w:rsidP="00ED59E4">
      <w:pPr>
        <w:spacing w:before="120" w:line="480" w:lineRule="auto"/>
        <w:ind w:firstLine="720"/>
        <w:rPr>
          <w:rFonts w:cstheme="minorHAnsi"/>
          <w:color w:val="000000" w:themeColor="text1"/>
          <w:sz w:val="24"/>
          <w:szCs w:val="24"/>
        </w:rPr>
      </w:pPr>
      <w:r w:rsidRPr="00944878">
        <w:rPr>
          <w:rFonts w:cstheme="minorHAnsi"/>
          <w:color w:val="000000" w:themeColor="text1"/>
          <w:sz w:val="24"/>
          <w:szCs w:val="24"/>
        </w:rPr>
        <w:t xml:space="preserve">Shaikah began her kindergarten in this age. She began to learn more about the world around her, and gain new confidence as she </w:t>
      </w:r>
      <w:proofErr w:type="gramStart"/>
      <w:r w:rsidRPr="00944878">
        <w:rPr>
          <w:rFonts w:cstheme="minorHAnsi"/>
          <w:color w:val="000000" w:themeColor="text1"/>
          <w:sz w:val="24"/>
          <w:szCs w:val="24"/>
        </w:rPr>
        <w:t>develop</w:t>
      </w:r>
      <w:proofErr w:type="gramEnd"/>
      <w:r w:rsidRPr="00944878">
        <w:rPr>
          <w:rFonts w:cstheme="minorHAnsi"/>
          <w:color w:val="000000" w:themeColor="text1"/>
          <w:sz w:val="24"/>
          <w:szCs w:val="24"/>
        </w:rPr>
        <w:t xml:space="preserve"> new skills and understandings. She </w:t>
      </w:r>
      <w:proofErr w:type="gramStart"/>
      <w:r w:rsidRPr="00944878">
        <w:rPr>
          <w:rFonts w:cstheme="minorHAnsi"/>
          <w:color w:val="000000" w:themeColor="text1"/>
          <w:sz w:val="24"/>
          <w:szCs w:val="24"/>
        </w:rPr>
        <w:t>have</w:t>
      </w:r>
      <w:proofErr w:type="gramEnd"/>
      <w:r w:rsidRPr="00944878">
        <w:rPr>
          <w:rFonts w:cstheme="minorHAnsi"/>
          <w:color w:val="000000" w:themeColor="text1"/>
          <w:sz w:val="24"/>
          <w:szCs w:val="24"/>
        </w:rPr>
        <w:t xml:space="preserve"> already mastered the alphabet. She is able to write letters and familiar with her corresponding sounds. She still can't reed words, just letter or numbers. </w:t>
      </w:r>
      <w:r w:rsidR="00891529" w:rsidRPr="00944878">
        <w:rPr>
          <w:rFonts w:cstheme="minorHAnsi"/>
          <w:color w:val="000000" w:themeColor="text1"/>
          <w:sz w:val="24"/>
          <w:szCs w:val="24"/>
        </w:rPr>
        <w:t xml:space="preserve">She always asked us to read stories for her. She </w:t>
      </w:r>
      <w:proofErr w:type="gramStart"/>
      <w:r w:rsidR="00891529" w:rsidRPr="00944878">
        <w:rPr>
          <w:rFonts w:cstheme="minorHAnsi"/>
          <w:color w:val="000000" w:themeColor="text1"/>
          <w:sz w:val="24"/>
          <w:szCs w:val="24"/>
        </w:rPr>
        <w:t>remember</w:t>
      </w:r>
      <w:proofErr w:type="gramEnd"/>
      <w:r w:rsidR="00891529" w:rsidRPr="00944878">
        <w:rPr>
          <w:rFonts w:cstheme="minorHAnsi"/>
          <w:color w:val="000000" w:themeColor="text1"/>
          <w:sz w:val="24"/>
          <w:szCs w:val="24"/>
        </w:rPr>
        <w:t xml:space="preserve"> it and can repeat them to us again. She </w:t>
      </w:r>
      <w:proofErr w:type="gramStart"/>
      <w:r w:rsidR="00891529" w:rsidRPr="00944878">
        <w:rPr>
          <w:rFonts w:cstheme="minorHAnsi"/>
          <w:color w:val="000000" w:themeColor="text1"/>
          <w:sz w:val="24"/>
          <w:szCs w:val="24"/>
        </w:rPr>
        <w:t>understand</w:t>
      </w:r>
      <w:proofErr w:type="gramEnd"/>
      <w:r w:rsidR="00891529" w:rsidRPr="00944878">
        <w:rPr>
          <w:rFonts w:cstheme="minorHAnsi"/>
          <w:color w:val="000000" w:themeColor="text1"/>
          <w:sz w:val="24"/>
          <w:szCs w:val="24"/>
        </w:rPr>
        <w:t xml:space="preserve"> that stories have a beginning, a middle, and an ending.</w:t>
      </w:r>
      <w:r w:rsidR="00CA04C8" w:rsidRPr="00944878">
        <w:rPr>
          <w:rFonts w:cstheme="minorHAnsi"/>
          <w:color w:val="000000" w:themeColor="text1"/>
          <w:sz w:val="24"/>
          <w:szCs w:val="24"/>
        </w:rPr>
        <w:t xml:space="preserve"> She </w:t>
      </w:r>
      <w:proofErr w:type="gramStart"/>
      <w:r w:rsidR="00CA04C8" w:rsidRPr="00944878">
        <w:rPr>
          <w:rFonts w:cstheme="minorHAnsi"/>
          <w:color w:val="000000" w:themeColor="text1"/>
          <w:sz w:val="24"/>
          <w:szCs w:val="24"/>
        </w:rPr>
        <w:t>start</w:t>
      </w:r>
      <w:proofErr w:type="gramEnd"/>
      <w:r w:rsidR="00CA04C8" w:rsidRPr="00944878">
        <w:rPr>
          <w:rFonts w:cstheme="minorHAnsi"/>
          <w:color w:val="000000" w:themeColor="text1"/>
          <w:sz w:val="24"/>
          <w:szCs w:val="24"/>
        </w:rPr>
        <w:t xml:space="preserve"> to know how to count. For example, she </w:t>
      </w:r>
      <w:proofErr w:type="gramStart"/>
      <w:r w:rsidR="00CA04C8" w:rsidRPr="00944878">
        <w:rPr>
          <w:rFonts w:cstheme="minorHAnsi"/>
          <w:color w:val="000000" w:themeColor="text1"/>
          <w:sz w:val="24"/>
          <w:szCs w:val="24"/>
        </w:rPr>
        <w:t>understand</w:t>
      </w:r>
      <w:proofErr w:type="gramEnd"/>
      <w:r w:rsidR="00CA04C8" w:rsidRPr="00944878">
        <w:rPr>
          <w:rFonts w:cstheme="minorHAnsi"/>
          <w:color w:val="000000" w:themeColor="text1"/>
          <w:sz w:val="24"/>
          <w:szCs w:val="24"/>
        </w:rPr>
        <w:t xml:space="preserve"> that the meaning of number is to count something. In this age, she can differentiate between shapes such as: square, triangle, </w:t>
      </w:r>
      <w:proofErr w:type="gramStart"/>
      <w:r w:rsidR="00CA04C8" w:rsidRPr="00944878">
        <w:rPr>
          <w:rFonts w:cstheme="minorHAnsi"/>
          <w:color w:val="000000" w:themeColor="text1"/>
          <w:sz w:val="24"/>
          <w:szCs w:val="24"/>
        </w:rPr>
        <w:t>circle</w:t>
      </w:r>
      <w:proofErr w:type="gramEnd"/>
      <w:r w:rsidR="00CA04C8" w:rsidRPr="00944878">
        <w:rPr>
          <w:rFonts w:cstheme="minorHAnsi"/>
          <w:color w:val="000000" w:themeColor="text1"/>
          <w:sz w:val="24"/>
          <w:szCs w:val="24"/>
        </w:rPr>
        <w:t xml:space="preserve">. </w:t>
      </w:r>
    </w:p>
    <w:p w:rsidR="00463474" w:rsidRPr="00944878" w:rsidRDefault="00463474" w:rsidP="00ED59E4">
      <w:pPr>
        <w:spacing w:before="120" w:line="480" w:lineRule="auto"/>
        <w:ind w:firstLine="720"/>
        <w:rPr>
          <w:rFonts w:cstheme="minorHAnsi"/>
          <w:b/>
          <w:bCs/>
          <w:color w:val="000000" w:themeColor="text1"/>
          <w:sz w:val="28"/>
          <w:szCs w:val="28"/>
        </w:rPr>
      </w:pPr>
    </w:p>
    <w:p w:rsidR="00B06713" w:rsidRPr="00944878" w:rsidRDefault="00DF1620" w:rsidP="00944878">
      <w:pPr>
        <w:spacing w:before="120" w:line="480" w:lineRule="auto"/>
        <w:ind w:firstLine="720"/>
        <w:rPr>
          <w:rFonts w:cstheme="minorHAnsi"/>
          <w:b/>
          <w:bCs/>
          <w:i/>
          <w:iCs/>
          <w:color w:val="000000" w:themeColor="text1"/>
          <w:sz w:val="28"/>
          <w:szCs w:val="28"/>
        </w:rPr>
      </w:pPr>
      <w:r w:rsidRPr="00944878">
        <w:rPr>
          <w:rFonts w:cstheme="minorHAnsi"/>
          <w:b/>
          <w:bCs/>
          <w:i/>
          <w:iCs/>
          <w:color w:val="000000" w:themeColor="text1"/>
          <w:sz w:val="28"/>
          <w:szCs w:val="28"/>
        </w:rPr>
        <w:t>Language Milestones</w:t>
      </w:r>
    </w:p>
    <w:p w:rsidR="00B06713" w:rsidRPr="00944878" w:rsidRDefault="00B06713" w:rsidP="00944878">
      <w:pPr>
        <w:spacing w:before="120" w:line="480" w:lineRule="auto"/>
        <w:ind w:firstLine="720"/>
        <w:rPr>
          <w:rFonts w:cstheme="minorHAnsi"/>
          <w:color w:val="000000" w:themeColor="text1"/>
          <w:sz w:val="24"/>
          <w:szCs w:val="24"/>
        </w:rPr>
      </w:pPr>
      <w:r w:rsidRPr="00944878">
        <w:rPr>
          <w:rFonts w:cstheme="minorHAnsi"/>
          <w:color w:val="000000" w:themeColor="text1"/>
          <w:sz w:val="24"/>
          <w:szCs w:val="24"/>
        </w:rPr>
        <w:t xml:space="preserve">Shaikha can </w:t>
      </w:r>
      <w:proofErr w:type="gramStart"/>
      <w:r w:rsidRPr="00944878">
        <w:rPr>
          <w:rFonts w:cstheme="minorHAnsi"/>
          <w:color w:val="000000" w:themeColor="text1"/>
          <w:sz w:val="24"/>
          <w:szCs w:val="24"/>
        </w:rPr>
        <w:t>Speak</w:t>
      </w:r>
      <w:proofErr w:type="gramEnd"/>
      <w:r w:rsidRPr="00944878">
        <w:rPr>
          <w:rFonts w:cstheme="minorHAnsi"/>
          <w:color w:val="000000" w:themeColor="text1"/>
          <w:sz w:val="24"/>
          <w:szCs w:val="24"/>
        </w:rPr>
        <w:t xml:space="preserve"> too much words and she speak clearly on the whole. She can talk with complete and clear sentences. For example, when we ask her: "do you want to eat", she answered by; "Yes I want</w:t>
      </w:r>
      <w:proofErr w:type="gramStart"/>
      <w:r w:rsidRPr="00944878">
        <w:rPr>
          <w:rFonts w:cstheme="minorHAnsi"/>
          <w:color w:val="000000" w:themeColor="text1"/>
          <w:sz w:val="24"/>
          <w:szCs w:val="24"/>
        </w:rPr>
        <w:t>" .</w:t>
      </w:r>
      <w:proofErr w:type="gramEnd"/>
      <w:r w:rsidRPr="00944878">
        <w:rPr>
          <w:rFonts w:cstheme="minorHAnsi"/>
          <w:color w:val="000000" w:themeColor="text1"/>
          <w:sz w:val="24"/>
          <w:szCs w:val="24"/>
        </w:rPr>
        <w:t xml:space="preserve"> </w:t>
      </w:r>
      <w:r w:rsidR="006B29CB" w:rsidRPr="00944878">
        <w:rPr>
          <w:rFonts w:cstheme="minorHAnsi"/>
          <w:color w:val="000000" w:themeColor="text1"/>
          <w:sz w:val="24"/>
          <w:szCs w:val="24"/>
        </w:rPr>
        <w:t xml:space="preserve">But she often </w:t>
      </w:r>
      <w:proofErr w:type="gramStart"/>
      <w:r w:rsidR="006B29CB" w:rsidRPr="00944878">
        <w:rPr>
          <w:rFonts w:cstheme="minorHAnsi"/>
          <w:color w:val="000000" w:themeColor="text1"/>
          <w:sz w:val="24"/>
          <w:szCs w:val="24"/>
        </w:rPr>
        <w:t>have</w:t>
      </w:r>
      <w:proofErr w:type="gramEnd"/>
      <w:r w:rsidR="006B29CB" w:rsidRPr="00944878">
        <w:rPr>
          <w:rFonts w:cstheme="minorHAnsi"/>
          <w:color w:val="000000" w:themeColor="text1"/>
          <w:sz w:val="24"/>
          <w:szCs w:val="24"/>
        </w:rPr>
        <w:t xml:space="preserve"> difficulty understanding passive sentences and difficulty explaining complicated events or ideas. Now, she can use the correct form of verbs to talk. For example, she can compare between the past verbs and the present one. </w:t>
      </w:r>
      <w:r w:rsidR="008702AE" w:rsidRPr="00944878">
        <w:rPr>
          <w:rFonts w:cstheme="minorHAnsi"/>
          <w:color w:val="000000" w:themeColor="text1"/>
          <w:sz w:val="24"/>
          <w:szCs w:val="24"/>
        </w:rPr>
        <w:t>She always came from kindergarten with some new words, some of it we didn't use at home at all.</w:t>
      </w:r>
      <w:r w:rsidR="008A212F" w:rsidRPr="00944878">
        <w:rPr>
          <w:rFonts w:cstheme="minorHAnsi"/>
          <w:color w:val="000000" w:themeColor="text1"/>
          <w:sz w:val="24"/>
          <w:szCs w:val="24"/>
        </w:rPr>
        <w:t xml:space="preserve"> She usually </w:t>
      </w:r>
      <w:proofErr w:type="gramStart"/>
      <w:r w:rsidR="008A212F" w:rsidRPr="00944878">
        <w:rPr>
          <w:rFonts w:cstheme="minorHAnsi"/>
          <w:color w:val="000000" w:themeColor="text1"/>
          <w:sz w:val="24"/>
          <w:szCs w:val="24"/>
        </w:rPr>
        <w:t>ask</w:t>
      </w:r>
      <w:proofErr w:type="gramEnd"/>
      <w:r w:rsidR="008A212F" w:rsidRPr="00944878">
        <w:rPr>
          <w:rFonts w:cstheme="minorHAnsi"/>
          <w:color w:val="000000" w:themeColor="text1"/>
          <w:sz w:val="24"/>
          <w:szCs w:val="24"/>
        </w:rPr>
        <w:t xml:space="preserve"> us about the meaning of words. She is the same level in Language development when compare in </w:t>
      </w:r>
      <w:r w:rsidR="006A274A" w:rsidRPr="00944878">
        <w:rPr>
          <w:rFonts w:cstheme="minorHAnsi"/>
          <w:color w:val="000000" w:themeColor="text1"/>
          <w:sz w:val="24"/>
          <w:szCs w:val="24"/>
        </w:rPr>
        <w:t>5</w:t>
      </w:r>
      <w:r w:rsidR="008A212F" w:rsidRPr="00944878">
        <w:rPr>
          <w:rFonts w:cstheme="minorHAnsi"/>
          <w:color w:val="000000" w:themeColor="text1"/>
          <w:sz w:val="24"/>
          <w:szCs w:val="24"/>
        </w:rPr>
        <w:t xml:space="preserve"> year.</w:t>
      </w:r>
    </w:p>
    <w:p w:rsidR="00DF1620" w:rsidRPr="00944878" w:rsidRDefault="00DF1620" w:rsidP="00ED59E4">
      <w:pPr>
        <w:spacing w:before="120" w:line="480" w:lineRule="auto"/>
        <w:ind w:firstLine="720"/>
        <w:rPr>
          <w:rFonts w:cstheme="minorHAnsi"/>
          <w:b/>
          <w:bCs/>
          <w:i/>
          <w:iCs/>
          <w:sz w:val="28"/>
          <w:szCs w:val="28"/>
        </w:rPr>
      </w:pPr>
      <w:r w:rsidRPr="00944878">
        <w:rPr>
          <w:rFonts w:cstheme="minorHAnsi"/>
          <w:b/>
          <w:bCs/>
          <w:i/>
          <w:iCs/>
          <w:sz w:val="28"/>
          <w:szCs w:val="28"/>
        </w:rPr>
        <w:t>Social and emotional development</w:t>
      </w:r>
    </w:p>
    <w:p w:rsidR="006A274A" w:rsidRPr="00944878" w:rsidRDefault="007B070F" w:rsidP="00ED59E4">
      <w:pPr>
        <w:spacing w:before="120" w:line="480" w:lineRule="auto"/>
        <w:ind w:firstLine="720"/>
        <w:rPr>
          <w:rFonts w:cstheme="minorHAnsi"/>
          <w:color w:val="000000" w:themeColor="text1"/>
          <w:sz w:val="24"/>
          <w:szCs w:val="24"/>
        </w:rPr>
      </w:pPr>
      <w:r w:rsidRPr="00944878">
        <w:rPr>
          <w:rFonts w:cstheme="minorHAnsi"/>
          <w:color w:val="000000" w:themeColor="text1"/>
          <w:sz w:val="24"/>
          <w:szCs w:val="24"/>
        </w:rPr>
        <w:t>Sheikha likes to play a lot with her kindergarten children, and she is really missed them on holiday periods.</w:t>
      </w:r>
      <w:r w:rsidR="006A274A" w:rsidRPr="00944878">
        <w:rPr>
          <w:rFonts w:cstheme="minorHAnsi"/>
          <w:sz w:val="24"/>
          <w:szCs w:val="24"/>
        </w:rPr>
        <w:t xml:space="preserve"> </w:t>
      </w:r>
      <w:r w:rsidR="006A274A" w:rsidRPr="00944878">
        <w:rPr>
          <w:rFonts w:cstheme="minorHAnsi"/>
          <w:color w:val="000000" w:themeColor="text1"/>
          <w:sz w:val="24"/>
          <w:szCs w:val="24"/>
        </w:rPr>
        <w:t xml:space="preserve">She is </w:t>
      </w:r>
      <w:proofErr w:type="gramStart"/>
      <w:r w:rsidR="006A274A" w:rsidRPr="00944878">
        <w:rPr>
          <w:rFonts w:cstheme="minorHAnsi"/>
          <w:color w:val="000000" w:themeColor="text1"/>
          <w:sz w:val="24"/>
          <w:szCs w:val="24"/>
        </w:rPr>
        <w:t>enjoy</w:t>
      </w:r>
      <w:proofErr w:type="gramEnd"/>
      <w:r w:rsidR="006A274A" w:rsidRPr="00944878">
        <w:rPr>
          <w:rFonts w:cstheme="minorHAnsi"/>
          <w:color w:val="000000" w:themeColor="text1"/>
          <w:sz w:val="24"/>
          <w:szCs w:val="24"/>
        </w:rPr>
        <w:t xml:space="preserve"> giving and sharing with her friends and her family's member.</w:t>
      </w:r>
      <w:r w:rsidRPr="00944878">
        <w:rPr>
          <w:rFonts w:cstheme="minorHAnsi"/>
          <w:color w:val="000000" w:themeColor="text1"/>
          <w:sz w:val="24"/>
          <w:szCs w:val="24"/>
        </w:rPr>
        <w:t xml:space="preserve"> Although she is really close to her family, but she is very happy when she plays with her friends in the kindergarten. She's very sensitive, For example: One day, when she came back from the kindergarten, she was crying a lot and when we asked her why? </w:t>
      </w:r>
      <w:proofErr w:type="gramStart"/>
      <w:r w:rsidRPr="00944878">
        <w:rPr>
          <w:rFonts w:cstheme="minorHAnsi"/>
          <w:color w:val="000000" w:themeColor="text1"/>
          <w:sz w:val="24"/>
          <w:szCs w:val="24"/>
        </w:rPr>
        <w:t>she</w:t>
      </w:r>
      <w:proofErr w:type="gramEnd"/>
      <w:r w:rsidRPr="00944878">
        <w:rPr>
          <w:rFonts w:cstheme="minorHAnsi"/>
          <w:color w:val="000000" w:themeColor="text1"/>
          <w:sz w:val="24"/>
          <w:szCs w:val="24"/>
        </w:rPr>
        <w:t xml:space="preserve"> said that her friend did not came to kindergarten because she was sick as her teacher told them. </w:t>
      </w:r>
      <w:r w:rsidR="006A43FA" w:rsidRPr="00944878">
        <w:rPr>
          <w:rFonts w:cstheme="minorHAnsi"/>
          <w:color w:val="000000" w:themeColor="text1"/>
          <w:sz w:val="24"/>
          <w:szCs w:val="24"/>
        </w:rPr>
        <w:t xml:space="preserve">In this age, </w:t>
      </w:r>
      <w:proofErr w:type="gramStart"/>
      <w:r w:rsidR="006A43FA" w:rsidRPr="00944878">
        <w:rPr>
          <w:rFonts w:cstheme="minorHAnsi"/>
          <w:color w:val="000000" w:themeColor="text1"/>
          <w:sz w:val="24"/>
          <w:szCs w:val="24"/>
        </w:rPr>
        <w:t>She</w:t>
      </w:r>
      <w:proofErr w:type="gramEnd"/>
      <w:r w:rsidR="006A43FA" w:rsidRPr="00944878">
        <w:rPr>
          <w:rFonts w:cstheme="minorHAnsi"/>
          <w:color w:val="000000" w:themeColor="text1"/>
          <w:sz w:val="24"/>
          <w:szCs w:val="24"/>
        </w:rPr>
        <w:t xml:space="preserve"> is really </w:t>
      </w:r>
      <w:r w:rsidR="006A43FA" w:rsidRPr="00944878">
        <w:rPr>
          <w:rFonts w:cstheme="minorHAnsi"/>
          <w:sz w:val="24"/>
          <w:szCs w:val="24"/>
        </w:rPr>
        <w:t xml:space="preserve">begin to understand the difference between right and wrong. </w:t>
      </w:r>
      <w:r w:rsidR="006A274A" w:rsidRPr="00944878">
        <w:rPr>
          <w:rFonts w:cstheme="minorHAnsi"/>
          <w:color w:val="000000" w:themeColor="text1"/>
          <w:sz w:val="24"/>
          <w:szCs w:val="24"/>
        </w:rPr>
        <w:t>She is the same level in social and emotional</w:t>
      </w:r>
      <w:r w:rsidR="006A274A" w:rsidRPr="00944878">
        <w:rPr>
          <w:rFonts w:cstheme="minorHAnsi"/>
          <w:b/>
          <w:bCs/>
          <w:i/>
          <w:iCs/>
          <w:sz w:val="28"/>
          <w:szCs w:val="28"/>
        </w:rPr>
        <w:t xml:space="preserve"> </w:t>
      </w:r>
      <w:r w:rsidR="006A274A" w:rsidRPr="00944878">
        <w:rPr>
          <w:rFonts w:cstheme="minorHAnsi"/>
          <w:color w:val="000000" w:themeColor="text1"/>
          <w:sz w:val="24"/>
          <w:szCs w:val="24"/>
        </w:rPr>
        <w:t>development when compare in 5 year.</w:t>
      </w:r>
    </w:p>
    <w:p w:rsidR="00944878" w:rsidRPr="00326852" w:rsidRDefault="00944878" w:rsidP="00944878">
      <w:pPr>
        <w:spacing w:before="120" w:line="480" w:lineRule="auto"/>
        <w:ind w:firstLine="720"/>
        <w:rPr>
          <w:rFonts w:asciiTheme="majorBidi" w:hAnsiTheme="majorBidi" w:cstheme="majorBidi"/>
          <w:b/>
          <w:bCs/>
          <w:i/>
          <w:iCs/>
          <w:color w:val="FF0000"/>
          <w:sz w:val="36"/>
          <w:szCs w:val="36"/>
        </w:rPr>
      </w:pPr>
      <w:r w:rsidRPr="00326852">
        <w:rPr>
          <w:rFonts w:asciiTheme="majorBidi" w:hAnsiTheme="majorBidi" w:cstheme="majorBidi"/>
          <w:b/>
          <w:bCs/>
          <w:i/>
          <w:iCs/>
          <w:color w:val="FF0000"/>
          <w:sz w:val="36"/>
          <w:szCs w:val="36"/>
        </w:rPr>
        <w:lastRenderedPageBreak/>
        <w:t>Conclusion</w:t>
      </w:r>
    </w:p>
    <w:p w:rsidR="00DF1620" w:rsidRDefault="00177513" w:rsidP="00326852">
      <w:pPr>
        <w:spacing w:line="480" w:lineRule="auto"/>
        <w:ind w:firstLine="720"/>
        <w:rPr>
          <w:rFonts w:cstheme="minorHAnsi"/>
          <w:color w:val="000000" w:themeColor="text1"/>
          <w:sz w:val="24"/>
          <w:szCs w:val="24"/>
        </w:rPr>
      </w:pPr>
      <w:r w:rsidRPr="00177513">
        <w:rPr>
          <w:rFonts w:cstheme="minorHAnsi"/>
          <w:color w:val="000000" w:themeColor="text1"/>
          <w:sz w:val="24"/>
          <w:szCs w:val="24"/>
        </w:rPr>
        <w:t xml:space="preserve">I see that, children development from infants to teens to adults they go through a series of developmental stages that are important to all aspects of their personhood including physical, intellectual, emotional and social. I have learned from my task that every child </w:t>
      </w:r>
      <w:proofErr w:type="gramStart"/>
      <w:r w:rsidRPr="00177513">
        <w:rPr>
          <w:rFonts w:cstheme="minorHAnsi"/>
          <w:color w:val="000000" w:themeColor="text1"/>
          <w:sz w:val="24"/>
          <w:szCs w:val="24"/>
        </w:rPr>
        <w:t>go</w:t>
      </w:r>
      <w:proofErr w:type="gramEnd"/>
      <w:r w:rsidRPr="00177513">
        <w:rPr>
          <w:rFonts w:cstheme="minorHAnsi"/>
          <w:color w:val="000000" w:themeColor="text1"/>
          <w:sz w:val="24"/>
          <w:szCs w:val="24"/>
        </w:rPr>
        <w:t xml:space="preserve"> through distinct periods of development.  During each of these stages multiple changes in the development of the brain are taking place. However, environmental circumstances and exchanges with key individuals within that environment have significant influence on how each child benefits from each developmental event.</w:t>
      </w:r>
      <w:r>
        <w:rPr>
          <w:rFonts w:cstheme="minorHAnsi"/>
          <w:color w:val="000000" w:themeColor="text1"/>
          <w:sz w:val="24"/>
          <w:szCs w:val="24"/>
        </w:rPr>
        <w:t xml:space="preserve"> </w:t>
      </w:r>
    </w:p>
    <w:p w:rsidR="00326852" w:rsidRPr="00326852" w:rsidRDefault="00326852" w:rsidP="00326852">
      <w:pPr>
        <w:spacing w:before="120" w:line="480" w:lineRule="auto"/>
        <w:ind w:firstLine="720"/>
        <w:rPr>
          <w:rFonts w:asciiTheme="majorBidi" w:hAnsiTheme="majorBidi" w:cstheme="majorBidi"/>
          <w:b/>
          <w:bCs/>
          <w:i/>
          <w:iCs/>
          <w:color w:val="FF0000"/>
          <w:sz w:val="36"/>
          <w:szCs w:val="36"/>
        </w:rPr>
      </w:pPr>
      <w:r w:rsidRPr="00326852">
        <w:rPr>
          <w:rFonts w:asciiTheme="majorBidi" w:hAnsiTheme="majorBidi" w:cstheme="majorBidi"/>
          <w:b/>
          <w:bCs/>
          <w:i/>
          <w:iCs/>
          <w:color w:val="FF0000"/>
          <w:sz w:val="36"/>
          <w:szCs w:val="36"/>
        </w:rPr>
        <w:t xml:space="preserve">Recommendation </w:t>
      </w:r>
    </w:p>
    <w:p w:rsidR="00326852" w:rsidRPr="006A274A" w:rsidRDefault="00326852" w:rsidP="00326852">
      <w:pPr>
        <w:spacing w:line="480" w:lineRule="auto"/>
        <w:ind w:firstLine="720"/>
        <w:rPr>
          <w:rFonts w:cstheme="minorHAnsi"/>
          <w:b/>
          <w:bCs/>
          <w:color w:val="FF0000"/>
          <w:sz w:val="24"/>
          <w:szCs w:val="24"/>
        </w:rPr>
      </w:pPr>
      <w:r w:rsidRPr="00326852">
        <w:rPr>
          <w:rFonts w:cstheme="minorHAnsi"/>
          <w:color w:val="000000" w:themeColor="text1"/>
          <w:sz w:val="24"/>
          <w:szCs w:val="24"/>
        </w:rPr>
        <w:t xml:space="preserve">The proper role of the parent is to provide encouragement, support and access to activities that enable the child to master key developmental tasks. </w:t>
      </w:r>
      <w:r>
        <w:rPr>
          <w:rFonts w:cstheme="minorHAnsi"/>
          <w:color w:val="000000" w:themeColor="text1"/>
          <w:sz w:val="24"/>
          <w:szCs w:val="24"/>
        </w:rPr>
        <w:t xml:space="preserve">Although the </w:t>
      </w:r>
      <w:proofErr w:type="gramStart"/>
      <w:r>
        <w:rPr>
          <w:rFonts w:cstheme="minorHAnsi"/>
          <w:color w:val="000000" w:themeColor="text1"/>
          <w:sz w:val="24"/>
          <w:szCs w:val="24"/>
        </w:rPr>
        <w:t>child learn</w:t>
      </w:r>
      <w:proofErr w:type="gramEnd"/>
      <w:r>
        <w:rPr>
          <w:rFonts w:cstheme="minorHAnsi"/>
          <w:color w:val="000000" w:themeColor="text1"/>
          <w:sz w:val="24"/>
          <w:szCs w:val="24"/>
        </w:rPr>
        <w:t xml:space="preserve"> many things from their school but still a</w:t>
      </w:r>
      <w:r w:rsidRPr="00326852">
        <w:rPr>
          <w:rFonts w:cstheme="minorHAnsi"/>
          <w:color w:val="000000" w:themeColor="text1"/>
          <w:sz w:val="24"/>
          <w:szCs w:val="24"/>
        </w:rPr>
        <w:t xml:space="preserve"> parent is their child’s first teacher and should remain their best teacher throughout life.</w:t>
      </w:r>
      <w:r>
        <w:rPr>
          <w:rFonts w:cstheme="minorHAnsi"/>
          <w:color w:val="000000" w:themeColor="text1"/>
          <w:sz w:val="24"/>
          <w:szCs w:val="24"/>
        </w:rPr>
        <w:t xml:space="preserve"> Each parent should read more about </w:t>
      </w:r>
      <w:r w:rsidRPr="00177513">
        <w:rPr>
          <w:rFonts w:cstheme="minorHAnsi"/>
          <w:color w:val="000000" w:themeColor="text1"/>
          <w:sz w:val="24"/>
          <w:szCs w:val="24"/>
        </w:rPr>
        <w:t>children development</w:t>
      </w:r>
      <w:r>
        <w:rPr>
          <w:rFonts w:cstheme="minorHAnsi"/>
          <w:color w:val="000000" w:themeColor="text1"/>
          <w:sz w:val="24"/>
          <w:szCs w:val="24"/>
        </w:rPr>
        <w:t xml:space="preserve"> to know that if their children are normal or not. </w:t>
      </w:r>
    </w:p>
    <w:p w:rsidR="00DF1620" w:rsidRDefault="00DF1620" w:rsidP="00E641A6">
      <w:pPr>
        <w:spacing w:line="480" w:lineRule="auto"/>
        <w:rPr>
          <w:rFonts w:asciiTheme="majorBidi" w:hAnsiTheme="majorBidi" w:cstheme="majorBidi"/>
          <w:b/>
          <w:bCs/>
          <w:color w:val="FF0000"/>
          <w:sz w:val="36"/>
          <w:szCs w:val="36"/>
        </w:rPr>
      </w:pPr>
    </w:p>
    <w:p w:rsidR="00DF1620" w:rsidRDefault="00DF1620" w:rsidP="00E641A6">
      <w:pPr>
        <w:spacing w:line="480" w:lineRule="auto"/>
        <w:rPr>
          <w:rFonts w:asciiTheme="majorBidi" w:hAnsiTheme="majorBidi" w:cstheme="majorBidi"/>
          <w:b/>
          <w:bCs/>
          <w:color w:val="FF0000"/>
          <w:sz w:val="36"/>
          <w:szCs w:val="36"/>
        </w:rPr>
      </w:pPr>
    </w:p>
    <w:p w:rsidR="00DF1620" w:rsidRDefault="00DF1620" w:rsidP="00E641A6">
      <w:pPr>
        <w:spacing w:line="480" w:lineRule="auto"/>
        <w:rPr>
          <w:rFonts w:asciiTheme="majorBidi" w:hAnsiTheme="majorBidi" w:cstheme="majorBidi"/>
          <w:b/>
          <w:bCs/>
          <w:color w:val="FF0000"/>
          <w:sz w:val="36"/>
          <w:szCs w:val="36"/>
        </w:rPr>
      </w:pPr>
    </w:p>
    <w:p w:rsidR="00E641A6" w:rsidRPr="00E641A6" w:rsidRDefault="00E641A6" w:rsidP="00E641A6">
      <w:pPr>
        <w:spacing w:line="480" w:lineRule="auto"/>
        <w:rPr>
          <w:rFonts w:asciiTheme="majorBidi" w:hAnsiTheme="majorBidi" w:cstheme="majorBidi"/>
          <w:b/>
          <w:bCs/>
          <w:color w:val="FF0000"/>
          <w:sz w:val="36"/>
          <w:szCs w:val="36"/>
        </w:rPr>
      </w:pPr>
      <w:r w:rsidRPr="00E641A6">
        <w:rPr>
          <w:rFonts w:asciiTheme="majorBidi" w:hAnsiTheme="majorBidi" w:cstheme="majorBidi"/>
          <w:b/>
          <w:bCs/>
          <w:color w:val="FF0000"/>
          <w:sz w:val="36"/>
          <w:szCs w:val="36"/>
        </w:rPr>
        <w:lastRenderedPageBreak/>
        <w:t>References:</w:t>
      </w:r>
    </w:p>
    <w:p w:rsidR="00E641A6" w:rsidRPr="00577522" w:rsidRDefault="00E641A6" w:rsidP="00F406D6">
      <w:pPr>
        <w:pStyle w:val="ListParagraph"/>
        <w:numPr>
          <w:ilvl w:val="0"/>
          <w:numId w:val="1"/>
        </w:numPr>
        <w:spacing w:line="480" w:lineRule="auto"/>
        <w:rPr>
          <w:rStyle w:val="citation"/>
          <w:rFonts w:asciiTheme="majorBidi" w:hAnsiTheme="majorBidi" w:cstheme="majorBidi"/>
          <w:sz w:val="24"/>
          <w:szCs w:val="24"/>
        </w:rPr>
      </w:pPr>
      <w:r w:rsidRPr="00577522">
        <w:rPr>
          <w:rFonts w:asciiTheme="majorBidi" w:hAnsiTheme="majorBidi" w:cstheme="majorBidi"/>
          <w:sz w:val="24"/>
          <w:szCs w:val="24"/>
        </w:rPr>
        <w:t xml:space="preserve"> </w:t>
      </w:r>
      <w:r w:rsidRPr="00577522">
        <w:rPr>
          <w:rStyle w:val="citation"/>
          <w:rFonts w:asciiTheme="majorBidi" w:hAnsiTheme="majorBidi" w:cstheme="majorBidi"/>
          <w:sz w:val="24"/>
          <w:szCs w:val="24"/>
        </w:rPr>
        <w:t xml:space="preserve">Toga AW, Thompson PM, Sowell ER (2006). </w:t>
      </w:r>
      <w:hyperlink r:id="rId10" w:history="1">
        <w:r w:rsidRPr="00577522">
          <w:rPr>
            <w:rStyle w:val="citation"/>
            <w:rFonts w:asciiTheme="majorBidi" w:hAnsiTheme="majorBidi" w:cstheme="majorBidi"/>
            <w:sz w:val="24"/>
            <w:szCs w:val="24"/>
          </w:rPr>
          <w:t>"Mapping brain maturation"</w:t>
        </w:r>
      </w:hyperlink>
      <w:r w:rsidRPr="00577522">
        <w:rPr>
          <w:rStyle w:val="citation"/>
          <w:rFonts w:asciiTheme="majorBidi" w:hAnsiTheme="majorBidi" w:cstheme="majorBidi"/>
          <w:sz w:val="24"/>
          <w:szCs w:val="24"/>
        </w:rPr>
        <w:t xml:space="preserve">. </w:t>
      </w:r>
      <w:r w:rsidRPr="00577522">
        <w:rPr>
          <w:rStyle w:val="citation"/>
          <w:rFonts w:asciiTheme="majorBidi" w:hAnsiTheme="majorBidi" w:cstheme="majorBidi"/>
          <w:i/>
          <w:iCs/>
          <w:sz w:val="24"/>
          <w:szCs w:val="24"/>
        </w:rPr>
        <w:t>Trends Neuroscience</w:t>
      </w:r>
      <w:r w:rsidRPr="00577522">
        <w:rPr>
          <w:rStyle w:val="citation"/>
          <w:rFonts w:asciiTheme="majorBidi" w:hAnsiTheme="majorBidi" w:cstheme="majorBidi"/>
          <w:sz w:val="24"/>
          <w:szCs w:val="24"/>
        </w:rPr>
        <w:t xml:space="preserve"> </w:t>
      </w:r>
      <w:r w:rsidRPr="00577522">
        <w:rPr>
          <w:rStyle w:val="citation"/>
          <w:rFonts w:asciiTheme="majorBidi" w:hAnsiTheme="majorBidi" w:cstheme="majorBidi"/>
          <w:b/>
          <w:bCs/>
          <w:sz w:val="24"/>
          <w:szCs w:val="24"/>
        </w:rPr>
        <w:t>29</w:t>
      </w:r>
      <w:r w:rsidRPr="00577522">
        <w:rPr>
          <w:rStyle w:val="citation"/>
          <w:rFonts w:asciiTheme="majorBidi" w:hAnsiTheme="majorBidi" w:cstheme="majorBidi"/>
          <w:sz w:val="24"/>
          <w:szCs w:val="24"/>
        </w:rPr>
        <w:t xml:space="preserve"> (3): 148–59. Retrieved from </w:t>
      </w:r>
      <w:hyperlink r:id="rId11" w:anchor="cite_note-Toga_2006-1" w:history="1">
        <w:r w:rsidRPr="00577522">
          <w:rPr>
            <w:rStyle w:val="Hyperlink"/>
            <w:rFonts w:asciiTheme="majorBidi" w:hAnsiTheme="majorBidi" w:cstheme="majorBidi"/>
            <w:sz w:val="24"/>
            <w:szCs w:val="24"/>
          </w:rPr>
          <w:t>http://en.wikipedia.org/wiki/Child_development#cite_note-Toga_2006-1</w:t>
        </w:r>
      </w:hyperlink>
    </w:p>
    <w:p w:rsidR="00E641A6" w:rsidRPr="00577522" w:rsidRDefault="00E641A6" w:rsidP="00F406D6">
      <w:pPr>
        <w:pStyle w:val="Heading1"/>
        <w:numPr>
          <w:ilvl w:val="0"/>
          <w:numId w:val="1"/>
        </w:numPr>
        <w:spacing w:line="480" w:lineRule="auto"/>
        <w:rPr>
          <w:rStyle w:val="citation"/>
          <w:rFonts w:asciiTheme="majorBidi" w:eastAsiaTheme="minorHAnsi" w:hAnsiTheme="majorBidi" w:cstheme="majorBidi"/>
          <w:b w:val="0"/>
          <w:bCs w:val="0"/>
          <w:kern w:val="0"/>
          <w:sz w:val="24"/>
          <w:szCs w:val="24"/>
        </w:rPr>
      </w:pPr>
      <w:r w:rsidRPr="00577522">
        <w:rPr>
          <w:rStyle w:val="citation"/>
          <w:rFonts w:asciiTheme="majorBidi" w:eastAsiaTheme="minorHAnsi" w:hAnsiTheme="majorBidi" w:cstheme="majorBidi"/>
          <w:b w:val="0"/>
          <w:bCs w:val="0"/>
          <w:kern w:val="0"/>
          <w:sz w:val="24"/>
          <w:szCs w:val="24"/>
        </w:rPr>
        <w:t xml:space="preserve"> </w:t>
      </w:r>
      <w:r w:rsidR="00577522" w:rsidRPr="00577522">
        <w:rPr>
          <w:rStyle w:val="citation"/>
          <w:rFonts w:asciiTheme="majorBidi" w:eastAsiaTheme="minorHAnsi" w:hAnsiTheme="majorBidi" w:cstheme="majorBidi"/>
          <w:b w:val="0"/>
          <w:bCs w:val="0"/>
          <w:kern w:val="0"/>
          <w:sz w:val="24"/>
          <w:szCs w:val="24"/>
        </w:rPr>
        <w:t xml:space="preserve">Stacey </w:t>
      </w:r>
      <w:proofErr w:type="spellStart"/>
      <w:r w:rsidR="00577522" w:rsidRPr="00577522">
        <w:rPr>
          <w:rStyle w:val="citation"/>
          <w:rFonts w:asciiTheme="majorBidi" w:eastAsiaTheme="minorHAnsi" w:hAnsiTheme="majorBidi" w:cstheme="majorBidi"/>
          <w:b w:val="0"/>
          <w:bCs w:val="0"/>
          <w:kern w:val="0"/>
          <w:sz w:val="24"/>
          <w:szCs w:val="24"/>
        </w:rPr>
        <w:t>Chaloux</w:t>
      </w:r>
      <w:proofErr w:type="spellEnd"/>
      <w:r w:rsidR="00577522" w:rsidRPr="00577522">
        <w:rPr>
          <w:rStyle w:val="citation"/>
          <w:rFonts w:asciiTheme="majorBidi" w:eastAsiaTheme="minorHAnsi" w:hAnsiTheme="majorBidi" w:cstheme="majorBidi"/>
          <w:b w:val="0"/>
          <w:bCs w:val="0"/>
          <w:kern w:val="0"/>
          <w:sz w:val="24"/>
          <w:szCs w:val="24"/>
        </w:rPr>
        <w:t>, (</w:t>
      </w:r>
      <w:proofErr w:type="spellStart"/>
      <w:r w:rsidR="00577522" w:rsidRPr="00577522">
        <w:rPr>
          <w:rStyle w:val="citation"/>
          <w:rFonts w:asciiTheme="majorBidi" w:eastAsiaTheme="minorHAnsi" w:hAnsiTheme="majorBidi" w:cstheme="majorBidi"/>
          <w:b w:val="0"/>
          <w:bCs w:val="0"/>
          <w:kern w:val="0"/>
          <w:sz w:val="24"/>
          <w:szCs w:val="24"/>
        </w:rPr>
        <w:t>n.d</w:t>
      </w:r>
      <w:proofErr w:type="spellEnd"/>
      <w:r w:rsidR="00577522" w:rsidRPr="00577522">
        <w:rPr>
          <w:rStyle w:val="citation"/>
          <w:rFonts w:asciiTheme="majorBidi" w:eastAsiaTheme="minorHAnsi" w:hAnsiTheme="majorBidi" w:cstheme="majorBidi"/>
          <w:b w:val="0"/>
          <w:bCs w:val="0"/>
          <w:kern w:val="0"/>
          <w:sz w:val="24"/>
          <w:szCs w:val="24"/>
        </w:rPr>
        <w:t xml:space="preserve">.). </w:t>
      </w:r>
      <w:proofErr w:type="gramStart"/>
      <w:r w:rsidR="00577522" w:rsidRPr="00577522">
        <w:rPr>
          <w:rStyle w:val="citation"/>
          <w:rFonts w:asciiTheme="majorBidi" w:eastAsiaTheme="minorHAnsi" w:hAnsiTheme="majorBidi" w:cstheme="majorBidi"/>
          <w:b w:val="0"/>
          <w:bCs w:val="0"/>
          <w:kern w:val="0"/>
          <w:sz w:val="24"/>
          <w:szCs w:val="24"/>
        </w:rPr>
        <w:t>“Ten Characteristics of Early Childhood Development”.</w:t>
      </w:r>
      <w:proofErr w:type="gramEnd"/>
      <w:r w:rsidR="00577522" w:rsidRPr="00577522">
        <w:rPr>
          <w:rStyle w:val="citation"/>
          <w:rFonts w:asciiTheme="majorBidi" w:eastAsiaTheme="minorHAnsi" w:hAnsiTheme="majorBidi" w:cstheme="majorBidi"/>
          <w:b w:val="0"/>
          <w:bCs w:val="0"/>
          <w:kern w:val="0"/>
          <w:sz w:val="24"/>
          <w:szCs w:val="24"/>
        </w:rPr>
        <w:t xml:space="preserve"> </w:t>
      </w:r>
      <w:r w:rsidR="00577522" w:rsidRPr="0015542E">
        <w:rPr>
          <w:rStyle w:val="citation"/>
          <w:rFonts w:asciiTheme="majorBidi" w:eastAsiaTheme="minorHAnsi" w:hAnsiTheme="majorBidi" w:cstheme="majorBidi"/>
          <w:b w:val="0"/>
          <w:bCs w:val="0"/>
          <w:i/>
          <w:iCs/>
          <w:kern w:val="0"/>
          <w:sz w:val="24"/>
          <w:szCs w:val="24"/>
        </w:rPr>
        <w:t>Global Post</w:t>
      </w:r>
      <w:r w:rsidR="00577522" w:rsidRPr="00577522">
        <w:rPr>
          <w:rStyle w:val="citation"/>
          <w:rFonts w:asciiTheme="majorBidi" w:eastAsiaTheme="minorHAnsi" w:hAnsiTheme="majorBidi" w:cstheme="majorBidi"/>
          <w:b w:val="0"/>
          <w:bCs w:val="0"/>
          <w:kern w:val="0"/>
          <w:sz w:val="24"/>
          <w:szCs w:val="24"/>
        </w:rPr>
        <w:t xml:space="preserve">, </w:t>
      </w:r>
      <w:r w:rsidR="00577522" w:rsidRPr="00577522">
        <w:rPr>
          <w:rStyle w:val="citation"/>
          <w:rFonts w:asciiTheme="majorBidi" w:hAnsiTheme="majorBidi" w:cstheme="majorBidi"/>
          <w:b w:val="0"/>
          <w:bCs w:val="0"/>
          <w:sz w:val="24"/>
          <w:szCs w:val="24"/>
        </w:rPr>
        <w:t xml:space="preserve">Retrieved from </w:t>
      </w:r>
      <w:hyperlink r:id="rId12" w:history="1">
        <w:r w:rsidR="00577522" w:rsidRPr="00577522">
          <w:rPr>
            <w:rStyle w:val="Hyperlink"/>
            <w:rFonts w:asciiTheme="majorBidi" w:hAnsiTheme="majorBidi" w:cstheme="majorBidi"/>
            <w:b w:val="0"/>
            <w:bCs w:val="0"/>
            <w:sz w:val="24"/>
            <w:szCs w:val="24"/>
          </w:rPr>
          <w:t>http://everydaylife.globalpost.com/ten-characteristics-early-childhood-development-5014.html</w:t>
        </w:r>
      </w:hyperlink>
      <w:r w:rsidR="00577522" w:rsidRPr="00577522">
        <w:rPr>
          <w:rStyle w:val="citation"/>
          <w:rFonts w:asciiTheme="majorBidi" w:hAnsiTheme="majorBidi" w:cstheme="majorBidi"/>
          <w:b w:val="0"/>
          <w:bCs w:val="0"/>
          <w:sz w:val="24"/>
          <w:szCs w:val="24"/>
        </w:rPr>
        <w:t xml:space="preserve"> </w:t>
      </w:r>
    </w:p>
    <w:p w:rsidR="00577522" w:rsidRDefault="007073B4" w:rsidP="00F406D6">
      <w:pPr>
        <w:pStyle w:val="Heading1"/>
        <w:numPr>
          <w:ilvl w:val="0"/>
          <w:numId w:val="1"/>
        </w:numPr>
        <w:spacing w:line="480" w:lineRule="auto"/>
        <w:rPr>
          <w:rStyle w:val="citation"/>
          <w:rFonts w:asciiTheme="majorBidi" w:eastAsiaTheme="minorHAnsi" w:hAnsiTheme="majorBidi" w:cstheme="majorBidi"/>
          <w:b w:val="0"/>
          <w:bCs w:val="0"/>
          <w:kern w:val="0"/>
          <w:sz w:val="24"/>
          <w:szCs w:val="24"/>
        </w:rPr>
      </w:pPr>
      <w:proofErr w:type="spellStart"/>
      <w:proofErr w:type="gramStart"/>
      <w:r w:rsidRPr="007073B4">
        <w:rPr>
          <w:rStyle w:val="citation"/>
          <w:rFonts w:asciiTheme="majorBidi" w:eastAsiaTheme="minorHAnsi" w:hAnsiTheme="majorBidi" w:cstheme="majorBidi"/>
          <w:b w:val="0"/>
          <w:bCs w:val="0"/>
          <w:kern w:val="0"/>
          <w:sz w:val="24"/>
          <w:szCs w:val="24"/>
        </w:rPr>
        <w:t>Kail</w:t>
      </w:r>
      <w:proofErr w:type="spellEnd"/>
      <w:r w:rsidRPr="007073B4">
        <w:rPr>
          <w:rStyle w:val="citation"/>
          <w:rFonts w:asciiTheme="majorBidi" w:eastAsiaTheme="minorHAnsi" w:hAnsiTheme="majorBidi" w:cstheme="majorBidi"/>
          <w:b w:val="0"/>
          <w:bCs w:val="0"/>
          <w:kern w:val="0"/>
          <w:sz w:val="24"/>
          <w:szCs w:val="24"/>
        </w:rPr>
        <w:t>, Robert V (2011).</w:t>
      </w:r>
      <w:proofErr w:type="gramEnd"/>
      <w:r w:rsidRPr="007073B4">
        <w:rPr>
          <w:rStyle w:val="citation"/>
          <w:rFonts w:asciiTheme="majorBidi" w:eastAsiaTheme="minorHAnsi" w:hAnsiTheme="majorBidi" w:cstheme="majorBidi"/>
          <w:b w:val="0"/>
          <w:bCs w:val="0"/>
          <w:kern w:val="0"/>
          <w:sz w:val="24"/>
          <w:szCs w:val="24"/>
        </w:rPr>
        <w:t xml:space="preserve"> </w:t>
      </w:r>
      <w:proofErr w:type="gramStart"/>
      <w:r w:rsidRPr="007073B4">
        <w:rPr>
          <w:rStyle w:val="citation"/>
          <w:rFonts w:asciiTheme="majorBidi" w:eastAsiaTheme="minorHAnsi" w:hAnsiTheme="majorBidi" w:cstheme="majorBidi"/>
          <w:b w:val="0"/>
          <w:bCs w:val="0"/>
          <w:kern w:val="0"/>
          <w:sz w:val="24"/>
          <w:szCs w:val="24"/>
        </w:rPr>
        <w:t>Children and Their Development (6th Edition) (</w:t>
      </w:r>
      <w:proofErr w:type="spellStart"/>
      <w:r w:rsidRPr="007073B4">
        <w:rPr>
          <w:rStyle w:val="citation"/>
          <w:rFonts w:asciiTheme="majorBidi" w:eastAsiaTheme="minorHAnsi" w:hAnsiTheme="majorBidi" w:cstheme="majorBidi"/>
          <w:b w:val="0"/>
          <w:bCs w:val="0"/>
          <w:i/>
          <w:iCs/>
          <w:kern w:val="0"/>
          <w:sz w:val="24"/>
          <w:szCs w:val="24"/>
        </w:rPr>
        <w:t>Mydevelopmentlab</w:t>
      </w:r>
      <w:proofErr w:type="spellEnd"/>
      <w:r w:rsidRPr="007073B4">
        <w:rPr>
          <w:rStyle w:val="citation"/>
          <w:rFonts w:asciiTheme="majorBidi" w:eastAsiaTheme="minorHAnsi" w:hAnsiTheme="majorBidi" w:cstheme="majorBidi"/>
          <w:b w:val="0"/>
          <w:bCs w:val="0"/>
          <w:i/>
          <w:iCs/>
          <w:kern w:val="0"/>
          <w:sz w:val="24"/>
          <w:szCs w:val="24"/>
        </w:rPr>
        <w:t xml:space="preserve"> Series</w:t>
      </w:r>
      <w:r w:rsidRPr="007073B4">
        <w:rPr>
          <w:rStyle w:val="citation"/>
          <w:rFonts w:asciiTheme="majorBidi" w:eastAsiaTheme="minorHAnsi" w:hAnsiTheme="majorBidi" w:cstheme="majorBidi"/>
          <w:b w:val="0"/>
          <w:bCs w:val="0"/>
          <w:kern w:val="0"/>
          <w:sz w:val="24"/>
          <w:szCs w:val="24"/>
        </w:rPr>
        <w:t>).</w:t>
      </w:r>
      <w:proofErr w:type="gramEnd"/>
      <w:r w:rsidRPr="007073B4">
        <w:rPr>
          <w:rStyle w:val="citation"/>
          <w:rFonts w:asciiTheme="majorBidi" w:eastAsiaTheme="minorHAnsi" w:hAnsiTheme="majorBidi" w:cstheme="majorBidi"/>
          <w:b w:val="0"/>
          <w:bCs w:val="0"/>
          <w:kern w:val="0"/>
          <w:sz w:val="24"/>
          <w:szCs w:val="24"/>
        </w:rPr>
        <w:t xml:space="preserve"> Englewood Cliffs, N.J: Prentice Hall.</w:t>
      </w:r>
      <w:r>
        <w:rPr>
          <w:rStyle w:val="citation"/>
          <w:rFonts w:asciiTheme="majorBidi" w:eastAsiaTheme="minorHAnsi" w:hAnsiTheme="majorBidi" w:cstheme="majorBidi"/>
          <w:b w:val="0"/>
          <w:bCs w:val="0"/>
          <w:kern w:val="0"/>
          <w:sz w:val="24"/>
          <w:szCs w:val="24"/>
        </w:rPr>
        <w:t xml:space="preserve"> </w:t>
      </w:r>
      <w:hyperlink r:id="rId13" w:history="1">
        <w:r w:rsidRPr="00EB316B">
          <w:rPr>
            <w:rStyle w:val="Hyperlink"/>
            <w:rFonts w:asciiTheme="majorBidi" w:eastAsiaTheme="minorHAnsi" w:hAnsiTheme="majorBidi" w:cstheme="majorBidi"/>
            <w:b w:val="0"/>
            <w:bCs w:val="0"/>
            <w:kern w:val="0"/>
            <w:sz w:val="24"/>
            <w:szCs w:val="24"/>
          </w:rPr>
          <w:t>http://www.scribd.com/doc/151248904/Child-Development</w:t>
        </w:r>
      </w:hyperlink>
      <w:r>
        <w:rPr>
          <w:rStyle w:val="citation"/>
          <w:rFonts w:asciiTheme="majorBidi" w:eastAsiaTheme="minorHAnsi" w:hAnsiTheme="majorBidi" w:cstheme="majorBidi"/>
          <w:b w:val="0"/>
          <w:bCs w:val="0"/>
          <w:kern w:val="0"/>
          <w:sz w:val="24"/>
          <w:szCs w:val="24"/>
        </w:rPr>
        <w:t xml:space="preserve"> </w:t>
      </w:r>
    </w:p>
    <w:p w:rsidR="007073B4" w:rsidRDefault="0015542E" w:rsidP="00F406D6">
      <w:pPr>
        <w:pStyle w:val="Heading5"/>
        <w:numPr>
          <w:ilvl w:val="0"/>
          <w:numId w:val="1"/>
        </w:numPr>
        <w:spacing w:line="480" w:lineRule="auto"/>
        <w:rPr>
          <w:rStyle w:val="citation"/>
          <w:rFonts w:asciiTheme="majorBidi" w:hAnsiTheme="majorBidi"/>
          <w:sz w:val="24"/>
          <w:szCs w:val="24"/>
        </w:rPr>
      </w:pPr>
      <w:proofErr w:type="spellStart"/>
      <w:proofErr w:type="gramStart"/>
      <w:r w:rsidRPr="0015542E">
        <w:rPr>
          <w:rStyle w:val="citation"/>
          <w:rFonts w:asciiTheme="majorBidi" w:eastAsiaTheme="minorHAnsi" w:hAnsiTheme="majorBidi"/>
          <w:color w:val="auto"/>
          <w:sz w:val="24"/>
          <w:szCs w:val="24"/>
        </w:rPr>
        <w:t>Kidspot</w:t>
      </w:r>
      <w:proofErr w:type="spellEnd"/>
      <w:r w:rsidRPr="0015542E">
        <w:rPr>
          <w:rStyle w:val="citation"/>
          <w:rFonts w:asciiTheme="majorBidi" w:eastAsiaTheme="minorHAnsi" w:hAnsiTheme="majorBidi"/>
          <w:color w:val="auto"/>
          <w:sz w:val="24"/>
          <w:szCs w:val="24"/>
        </w:rPr>
        <w:t xml:space="preserve"> team, (</w:t>
      </w:r>
      <w:proofErr w:type="spellStart"/>
      <w:r w:rsidRPr="0015542E">
        <w:rPr>
          <w:rStyle w:val="citation"/>
          <w:rFonts w:asciiTheme="majorBidi" w:eastAsiaTheme="minorHAnsi" w:hAnsiTheme="majorBidi"/>
          <w:color w:val="auto"/>
          <w:sz w:val="24"/>
          <w:szCs w:val="24"/>
        </w:rPr>
        <w:t>n.d</w:t>
      </w:r>
      <w:proofErr w:type="spellEnd"/>
      <w:r w:rsidRPr="0015542E">
        <w:rPr>
          <w:rStyle w:val="citation"/>
          <w:rFonts w:asciiTheme="majorBidi" w:eastAsiaTheme="minorHAnsi" w:hAnsiTheme="majorBidi"/>
          <w:color w:val="auto"/>
          <w:sz w:val="24"/>
          <w:szCs w:val="24"/>
        </w:rPr>
        <w:t>).</w:t>
      </w:r>
      <w:proofErr w:type="gramEnd"/>
      <w:r w:rsidRPr="0015542E">
        <w:rPr>
          <w:rStyle w:val="citation"/>
          <w:rFonts w:asciiTheme="majorBidi" w:eastAsiaTheme="minorHAnsi" w:hAnsiTheme="majorBidi"/>
          <w:color w:val="auto"/>
          <w:sz w:val="24"/>
          <w:szCs w:val="24"/>
        </w:rPr>
        <w:t xml:space="preserve"> “Physical development in babies and children</w:t>
      </w:r>
      <w:proofErr w:type="gramStart"/>
      <w:r w:rsidRPr="0015542E">
        <w:rPr>
          <w:rStyle w:val="citation"/>
          <w:rFonts w:asciiTheme="majorBidi" w:eastAsiaTheme="minorHAnsi" w:hAnsiTheme="majorBidi"/>
          <w:color w:val="auto"/>
          <w:sz w:val="24"/>
          <w:szCs w:val="24"/>
        </w:rPr>
        <w:t xml:space="preserve">” </w:t>
      </w:r>
      <w:r>
        <w:rPr>
          <w:rStyle w:val="citation"/>
          <w:rFonts w:asciiTheme="majorBidi" w:eastAsiaTheme="minorHAnsi" w:hAnsiTheme="majorBidi"/>
          <w:color w:val="auto"/>
          <w:sz w:val="24"/>
          <w:szCs w:val="24"/>
        </w:rPr>
        <w:t>.</w:t>
      </w:r>
      <w:proofErr w:type="gramEnd"/>
      <w:r>
        <w:rPr>
          <w:rStyle w:val="citation"/>
          <w:rFonts w:asciiTheme="majorBidi" w:eastAsiaTheme="minorHAnsi" w:hAnsiTheme="majorBidi"/>
          <w:color w:val="auto"/>
          <w:sz w:val="24"/>
          <w:szCs w:val="24"/>
        </w:rPr>
        <w:t xml:space="preserve"> </w:t>
      </w:r>
      <w:r>
        <w:rPr>
          <w:rStyle w:val="citation"/>
          <w:rFonts w:asciiTheme="majorBidi" w:eastAsiaTheme="minorHAnsi" w:hAnsiTheme="majorBidi"/>
          <w:i/>
          <w:iCs/>
          <w:color w:val="auto"/>
          <w:sz w:val="24"/>
          <w:szCs w:val="24"/>
        </w:rPr>
        <w:t>D</w:t>
      </w:r>
      <w:r w:rsidRPr="0015542E">
        <w:rPr>
          <w:rStyle w:val="citation"/>
          <w:rFonts w:asciiTheme="majorBidi" w:eastAsiaTheme="minorHAnsi" w:hAnsiTheme="majorBidi"/>
          <w:i/>
          <w:iCs/>
          <w:color w:val="auto"/>
          <w:sz w:val="24"/>
          <w:szCs w:val="24"/>
        </w:rPr>
        <w:t>evelopment Center</w:t>
      </w:r>
      <w:r>
        <w:rPr>
          <w:rStyle w:val="citation"/>
          <w:rFonts w:asciiTheme="majorBidi" w:eastAsiaTheme="minorHAnsi" w:hAnsiTheme="majorBidi"/>
          <w:color w:val="auto"/>
          <w:sz w:val="24"/>
          <w:szCs w:val="24"/>
        </w:rPr>
        <w:t xml:space="preserve">, </w:t>
      </w:r>
      <w:r w:rsidRPr="00577522">
        <w:rPr>
          <w:rStyle w:val="citation"/>
          <w:rFonts w:asciiTheme="majorBidi" w:hAnsiTheme="majorBidi"/>
          <w:sz w:val="24"/>
          <w:szCs w:val="24"/>
        </w:rPr>
        <w:t>Retrieved from</w:t>
      </w:r>
      <w:r>
        <w:rPr>
          <w:rStyle w:val="citation"/>
          <w:rFonts w:asciiTheme="majorBidi" w:hAnsiTheme="majorBidi"/>
          <w:sz w:val="24"/>
          <w:szCs w:val="24"/>
        </w:rPr>
        <w:t xml:space="preserve"> </w:t>
      </w:r>
      <w:hyperlink r:id="rId14" w:history="1">
        <w:r w:rsidRPr="00EB316B">
          <w:rPr>
            <w:rStyle w:val="Hyperlink"/>
            <w:rFonts w:asciiTheme="majorBidi" w:hAnsiTheme="majorBidi"/>
            <w:sz w:val="24"/>
            <w:szCs w:val="24"/>
          </w:rPr>
          <w:t>http://www.kidspot.com.au/Development-Development-Physical-development-in-babies-and-children+5367+553+article.htm</w:t>
        </w:r>
      </w:hyperlink>
      <w:r>
        <w:rPr>
          <w:rStyle w:val="citation"/>
          <w:rFonts w:asciiTheme="majorBidi" w:hAnsiTheme="majorBidi"/>
          <w:sz w:val="24"/>
          <w:szCs w:val="24"/>
        </w:rPr>
        <w:t xml:space="preserve"> </w:t>
      </w:r>
    </w:p>
    <w:p w:rsidR="00F406D6" w:rsidRPr="00F406D6" w:rsidRDefault="00F406D6" w:rsidP="00F406D6">
      <w:pPr>
        <w:pStyle w:val="ListParagraph"/>
        <w:numPr>
          <w:ilvl w:val="0"/>
          <w:numId w:val="1"/>
        </w:numPr>
        <w:spacing w:line="480" w:lineRule="auto"/>
        <w:rPr>
          <w:rFonts w:ascii="Times New Roman" w:eastAsia="Times New Roman" w:hAnsi="Times New Roman" w:cs="Times New Roman"/>
          <w:i/>
          <w:iCs/>
          <w:sz w:val="24"/>
          <w:szCs w:val="24"/>
        </w:rPr>
      </w:pPr>
      <w:r w:rsidRPr="00F406D6">
        <w:rPr>
          <w:rFonts w:ascii="Times New Roman" w:eastAsia="Times New Roman" w:hAnsi="Times New Roman" w:cs="Times New Roman"/>
          <w:sz w:val="24"/>
          <w:szCs w:val="24"/>
        </w:rPr>
        <w:t xml:space="preserve">Kristin </w:t>
      </w:r>
      <w:proofErr w:type="spellStart"/>
      <w:r w:rsidRPr="00F406D6">
        <w:rPr>
          <w:rFonts w:ascii="Times New Roman" w:eastAsia="Times New Roman" w:hAnsi="Times New Roman" w:cs="Times New Roman"/>
          <w:sz w:val="24"/>
          <w:szCs w:val="24"/>
        </w:rPr>
        <w:t>Reinsberg</w:t>
      </w:r>
      <w:proofErr w:type="spellEnd"/>
      <w:r w:rsidRPr="00F406D6">
        <w:rPr>
          <w:rFonts w:ascii="Times New Roman" w:eastAsia="Times New Roman" w:hAnsi="Times New Roman" w:cs="Times New Roman"/>
          <w:sz w:val="24"/>
          <w:szCs w:val="24"/>
        </w:rPr>
        <w:t>, (</w:t>
      </w:r>
      <w:proofErr w:type="spellStart"/>
      <w:r w:rsidRPr="00F406D6">
        <w:rPr>
          <w:rFonts w:ascii="Times New Roman" w:eastAsia="Times New Roman" w:hAnsi="Times New Roman" w:cs="Times New Roman"/>
          <w:sz w:val="24"/>
          <w:szCs w:val="24"/>
        </w:rPr>
        <w:t>n.d</w:t>
      </w:r>
      <w:proofErr w:type="spellEnd"/>
      <w:r w:rsidRPr="00F406D6">
        <w:rPr>
          <w:rFonts w:ascii="Times New Roman" w:eastAsia="Times New Roman" w:hAnsi="Times New Roman" w:cs="Times New Roman"/>
          <w:sz w:val="24"/>
          <w:szCs w:val="24"/>
        </w:rPr>
        <w:t>). “</w:t>
      </w:r>
      <w:hyperlink r:id="rId15" w:history="1">
        <w:r w:rsidRPr="00F406D6">
          <w:rPr>
            <w:rFonts w:ascii="Times New Roman" w:eastAsia="Times New Roman" w:hAnsi="Times New Roman" w:cs="Times New Roman"/>
            <w:sz w:val="24"/>
            <w:szCs w:val="24"/>
          </w:rPr>
          <w:t>Social and Emotional Development</w:t>
        </w:r>
      </w:hyperlink>
      <w:r w:rsidRPr="00F406D6">
        <w:rPr>
          <w:rFonts w:ascii="Times New Roman" w:eastAsia="Times New Roman" w:hAnsi="Times New Roman" w:cs="Times New Roman"/>
          <w:sz w:val="24"/>
          <w:szCs w:val="24"/>
        </w:rPr>
        <w:t xml:space="preserve">”. </w:t>
      </w:r>
      <w:r w:rsidRPr="00F406D6">
        <w:rPr>
          <w:rFonts w:ascii="Times New Roman" w:eastAsia="Times New Roman" w:hAnsi="Times New Roman" w:cs="Times New Roman"/>
          <w:i/>
          <w:iCs/>
          <w:sz w:val="24"/>
          <w:szCs w:val="24"/>
        </w:rPr>
        <w:t>Ability path</w:t>
      </w:r>
      <w:r>
        <w:rPr>
          <w:rFonts w:ascii="Times New Roman" w:eastAsia="Times New Roman" w:hAnsi="Times New Roman" w:cs="Times New Roman"/>
          <w:i/>
          <w:iCs/>
          <w:sz w:val="24"/>
          <w:szCs w:val="24"/>
        </w:rPr>
        <w:t xml:space="preserve">, </w:t>
      </w:r>
      <w:r w:rsidRPr="00577522">
        <w:rPr>
          <w:rStyle w:val="citation"/>
          <w:rFonts w:asciiTheme="majorBidi" w:hAnsiTheme="majorBidi" w:cstheme="majorBidi"/>
          <w:sz w:val="24"/>
          <w:szCs w:val="24"/>
        </w:rPr>
        <w:t>Retrieved from</w:t>
      </w:r>
      <w:r>
        <w:rPr>
          <w:rStyle w:val="citation"/>
          <w:rFonts w:asciiTheme="majorBidi" w:hAnsiTheme="majorBidi" w:cstheme="majorBidi"/>
          <w:sz w:val="24"/>
          <w:szCs w:val="24"/>
        </w:rPr>
        <w:t xml:space="preserve"> </w:t>
      </w:r>
      <w:hyperlink r:id="rId16" w:history="1">
        <w:r w:rsidRPr="00EB316B">
          <w:rPr>
            <w:rStyle w:val="Hyperlink"/>
            <w:rFonts w:asciiTheme="majorBidi" w:hAnsiTheme="majorBidi" w:cstheme="majorBidi"/>
            <w:sz w:val="24"/>
            <w:szCs w:val="24"/>
          </w:rPr>
          <w:t>http://www.abilitypath.org</w:t>
        </w:r>
      </w:hyperlink>
      <w:r>
        <w:rPr>
          <w:rStyle w:val="citation"/>
          <w:rFonts w:asciiTheme="majorBidi" w:hAnsiTheme="majorBidi" w:cstheme="majorBidi"/>
          <w:sz w:val="24"/>
          <w:szCs w:val="24"/>
        </w:rPr>
        <w:t xml:space="preserve"> </w:t>
      </w:r>
    </w:p>
    <w:p w:rsidR="00F406D6" w:rsidRDefault="00F406D6" w:rsidP="00F406D6">
      <w:pPr>
        <w:pStyle w:val="ListParagraph"/>
        <w:spacing w:after="0" w:line="480" w:lineRule="auto"/>
        <w:rPr>
          <w:rFonts w:ascii="Times New Roman" w:eastAsia="Times New Roman" w:hAnsi="Times New Roman" w:cs="Times New Roman"/>
          <w:sz w:val="24"/>
          <w:szCs w:val="24"/>
        </w:rPr>
      </w:pPr>
    </w:p>
    <w:p w:rsidR="00F406D6" w:rsidRPr="00F406D6" w:rsidRDefault="00F406D6" w:rsidP="00F406D6">
      <w:pPr>
        <w:pStyle w:val="ListParagraph"/>
        <w:numPr>
          <w:ilvl w:val="0"/>
          <w:numId w:val="1"/>
        </w:numPr>
        <w:spacing w:after="0" w:line="480" w:lineRule="auto"/>
        <w:rPr>
          <w:rFonts w:ascii="Times New Roman" w:eastAsia="Times New Roman" w:hAnsi="Times New Roman" w:cs="Times New Roman"/>
          <w:sz w:val="24"/>
          <w:szCs w:val="24"/>
        </w:rPr>
      </w:pPr>
      <w:r w:rsidRPr="00F406D6">
        <w:rPr>
          <w:rFonts w:ascii="Times New Roman" w:eastAsia="Times New Roman" w:hAnsi="Times New Roman" w:cs="Times New Roman"/>
          <w:sz w:val="24"/>
          <w:szCs w:val="24"/>
        </w:rPr>
        <w:t xml:space="preserve">Lerner, C. &amp; </w:t>
      </w:r>
      <w:proofErr w:type="spellStart"/>
      <w:r w:rsidRPr="00F406D6">
        <w:rPr>
          <w:rFonts w:ascii="Times New Roman" w:eastAsia="Times New Roman" w:hAnsi="Times New Roman" w:cs="Times New Roman"/>
          <w:sz w:val="24"/>
          <w:szCs w:val="24"/>
        </w:rPr>
        <w:t>Dombro</w:t>
      </w:r>
      <w:proofErr w:type="spellEnd"/>
      <w:r w:rsidRPr="00F406D6">
        <w:rPr>
          <w:rFonts w:ascii="Times New Roman" w:eastAsia="Times New Roman" w:hAnsi="Times New Roman" w:cs="Times New Roman"/>
          <w:sz w:val="24"/>
          <w:szCs w:val="24"/>
        </w:rPr>
        <w:t>, A.L. (2000). Learning &amp; Growing Together: Understanding Your Child’s Development. Washington, D.C.: ZERO TO THREE</w:t>
      </w:r>
      <w:r>
        <w:rPr>
          <w:rFonts w:ascii="Times New Roman" w:eastAsia="Times New Roman" w:hAnsi="Times New Roman" w:cs="Times New Roman"/>
          <w:sz w:val="24"/>
          <w:szCs w:val="24"/>
        </w:rPr>
        <w:t xml:space="preserve"> </w:t>
      </w:r>
      <w:r w:rsidRPr="00577522">
        <w:rPr>
          <w:rStyle w:val="citation"/>
          <w:rFonts w:asciiTheme="majorBidi" w:hAnsiTheme="majorBidi" w:cstheme="majorBidi"/>
          <w:sz w:val="24"/>
          <w:szCs w:val="24"/>
        </w:rPr>
        <w:t xml:space="preserve">Retrieved from </w:t>
      </w:r>
      <w:hyperlink r:id="rId17" w:anchor="sthash.tl3dKlFu.dpuf" w:history="1">
        <w:r w:rsidRPr="00EB316B">
          <w:rPr>
            <w:rStyle w:val="Hyperlink"/>
            <w:rFonts w:ascii="Times New Roman" w:eastAsia="Times New Roman" w:hAnsi="Times New Roman" w:cs="Times New Roman"/>
            <w:sz w:val="24"/>
            <w:szCs w:val="24"/>
          </w:rPr>
          <w:t>http://www.abilitypath.org/areas-of-development/social--emotional/what-is-social-emotional.html#sthash.tl3dKlFu.dpuf</w:t>
        </w:r>
      </w:hyperlink>
      <w:r>
        <w:rPr>
          <w:rFonts w:ascii="Times New Roman" w:eastAsia="Times New Roman" w:hAnsi="Times New Roman" w:cs="Times New Roman"/>
          <w:sz w:val="24"/>
          <w:szCs w:val="24"/>
        </w:rPr>
        <w:t xml:space="preserve"> </w:t>
      </w:r>
    </w:p>
    <w:p w:rsidR="00E641A6" w:rsidRPr="00577522" w:rsidRDefault="00E641A6" w:rsidP="00E641A6">
      <w:pPr>
        <w:spacing w:line="480" w:lineRule="auto"/>
        <w:rPr>
          <w:rFonts w:asciiTheme="majorBidi" w:hAnsiTheme="majorBidi" w:cstheme="majorBidi"/>
          <w:sz w:val="24"/>
          <w:szCs w:val="24"/>
        </w:rPr>
      </w:pPr>
    </w:p>
    <w:sectPr w:rsidR="00E641A6" w:rsidRPr="00577522" w:rsidSect="005314B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haroni">
    <w:panose1 w:val="02010803020104030203"/>
    <w:charset w:val="B1"/>
    <w:family w:val="auto"/>
    <w:pitch w:val="variable"/>
    <w:sig w:usb0="00000801" w:usb1="00000000" w:usb2="00000000" w:usb3="00000000" w:csb0="0000002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445FF"/>
    <w:multiLevelType w:val="hybridMultilevel"/>
    <w:tmpl w:val="FD44B53C"/>
    <w:lvl w:ilvl="0" w:tplc="ABFC65C6">
      <w:numFmt w:val="bullet"/>
      <w:lvlText w:val="-"/>
      <w:lvlJc w:val="left"/>
      <w:pPr>
        <w:ind w:left="720" w:hanging="360"/>
      </w:pPr>
      <w:rPr>
        <w:rFonts w:ascii="Times New Roman" w:eastAsiaTheme="minorHAnsi"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C75395E"/>
    <w:multiLevelType w:val="multilevel"/>
    <w:tmpl w:val="1694A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7AE4559"/>
    <w:multiLevelType w:val="hybridMultilevel"/>
    <w:tmpl w:val="AC8853F6"/>
    <w:lvl w:ilvl="0" w:tplc="948A140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grammar="clean"/>
  <w:defaultTabStop w:val="720"/>
  <w:characterSpacingControl w:val="doNotCompress"/>
  <w:compat/>
  <w:rsids>
    <w:rsidRoot w:val="00E641A6"/>
    <w:rsid w:val="00070F99"/>
    <w:rsid w:val="000B47CC"/>
    <w:rsid w:val="000B7053"/>
    <w:rsid w:val="000C5F67"/>
    <w:rsid w:val="000E2C11"/>
    <w:rsid w:val="000F00E0"/>
    <w:rsid w:val="0015542E"/>
    <w:rsid w:val="00177513"/>
    <w:rsid w:val="0018470B"/>
    <w:rsid w:val="0018773F"/>
    <w:rsid w:val="00195D11"/>
    <w:rsid w:val="001B3EF7"/>
    <w:rsid w:val="001C0CDA"/>
    <w:rsid w:val="001D2C1B"/>
    <w:rsid w:val="001F66DB"/>
    <w:rsid w:val="001F6932"/>
    <w:rsid w:val="00252BD2"/>
    <w:rsid w:val="00265566"/>
    <w:rsid w:val="002927B6"/>
    <w:rsid w:val="00292F7C"/>
    <w:rsid w:val="002C5FB3"/>
    <w:rsid w:val="002D26E3"/>
    <w:rsid w:val="002D3A3D"/>
    <w:rsid w:val="00320D42"/>
    <w:rsid w:val="00326852"/>
    <w:rsid w:val="00331DE7"/>
    <w:rsid w:val="00397BA0"/>
    <w:rsid w:val="00463474"/>
    <w:rsid w:val="004E7AA1"/>
    <w:rsid w:val="005038A2"/>
    <w:rsid w:val="005314B5"/>
    <w:rsid w:val="0053351D"/>
    <w:rsid w:val="00544BA3"/>
    <w:rsid w:val="00562279"/>
    <w:rsid w:val="00577522"/>
    <w:rsid w:val="00596028"/>
    <w:rsid w:val="005B09B8"/>
    <w:rsid w:val="005B1E30"/>
    <w:rsid w:val="005E1ACA"/>
    <w:rsid w:val="00665B21"/>
    <w:rsid w:val="00672FFD"/>
    <w:rsid w:val="00697276"/>
    <w:rsid w:val="006A274A"/>
    <w:rsid w:val="006A43FA"/>
    <w:rsid w:val="006B29CB"/>
    <w:rsid w:val="006B429A"/>
    <w:rsid w:val="006B685C"/>
    <w:rsid w:val="007073B4"/>
    <w:rsid w:val="007716D6"/>
    <w:rsid w:val="007A0FD9"/>
    <w:rsid w:val="007A5AA6"/>
    <w:rsid w:val="007B070F"/>
    <w:rsid w:val="007C0627"/>
    <w:rsid w:val="00861346"/>
    <w:rsid w:val="008702AE"/>
    <w:rsid w:val="00891529"/>
    <w:rsid w:val="008A212F"/>
    <w:rsid w:val="008A4914"/>
    <w:rsid w:val="008E51F4"/>
    <w:rsid w:val="008F5037"/>
    <w:rsid w:val="00903125"/>
    <w:rsid w:val="009128AF"/>
    <w:rsid w:val="00921B1A"/>
    <w:rsid w:val="00944878"/>
    <w:rsid w:val="00952C31"/>
    <w:rsid w:val="009760E4"/>
    <w:rsid w:val="00993980"/>
    <w:rsid w:val="009D64A4"/>
    <w:rsid w:val="009F45EC"/>
    <w:rsid w:val="00A02451"/>
    <w:rsid w:val="00A35F9D"/>
    <w:rsid w:val="00AA61B9"/>
    <w:rsid w:val="00AC1673"/>
    <w:rsid w:val="00AD1165"/>
    <w:rsid w:val="00B06713"/>
    <w:rsid w:val="00B6634F"/>
    <w:rsid w:val="00B6700D"/>
    <w:rsid w:val="00B94D77"/>
    <w:rsid w:val="00BA4294"/>
    <w:rsid w:val="00BC5FD0"/>
    <w:rsid w:val="00BD2C38"/>
    <w:rsid w:val="00BD45E4"/>
    <w:rsid w:val="00BE068E"/>
    <w:rsid w:val="00C14253"/>
    <w:rsid w:val="00C14C76"/>
    <w:rsid w:val="00C43F9D"/>
    <w:rsid w:val="00C73125"/>
    <w:rsid w:val="00CA04C8"/>
    <w:rsid w:val="00CF45B2"/>
    <w:rsid w:val="00D4335D"/>
    <w:rsid w:val="00D62AFD"/>
    <w:rsid w:val="00D646D0"/>
    <w:rsid w:val="00D67FA4"/>
    <w:rsid w:val="00DB73DF"/>
    <w:rsid w:val="00DC1309"/>
    <w:rsid w:val="00DF1620"/>
    <w:rsid w:val="00E175E9"/>
    <w:rsid w:val="00E2573D"/>
    <w:rsid w:val="00E345DA"/>
    <w:rsid w:val="00E622AB"/>
    <w:rsid w:val="00E641A6"/>
    <w:rsid w:val="00EC4B54"/>
    <w:rsid w:val="00EC6B0B"/>
    <w:rsid w:val="00ED59E4"/>
    <w:rsid w:val="00EF1E90"/>
    <w:rsid w:val="00F406D6"/>
    <w:rsid w:val="00F41632"/>
    <w:rsid w:val="00F650A5"/>
    <w:rsid w:val="00F866A1"/>
    <w:rsid w:val="00FA193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14B5"/>
  </w:style>
  <w:style w:type="paragraph" w:styleId="Heading1">
    <w:name w:val="heading 1"/>
    <w:basedOn w:val="Normal"/>
    <w:link w:val="Heading1Char"/>
    <w:uiPriority w:val="9"/>
    <w:qFormat/>
    <w:rsid w:val="0057752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5">
    <w:name w:val="heading 5"/>
    <w:basedOn w:val="Normal"/>
    <w:next w:val="Normal"/>
    <w:link w:val="Heading5Char"/>
    <w:uiPriority w:val="9"/>
    <w:unhideWhenUsed/>
    <w:qFormat/>
    <w:rsid w:val="0015542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itation">
    <w:name w:val="citation"/>
    <w:basedOn w:val="DefaultParagraphFont"/>
    <w:rsid w:val="00E641A6"/>
  </w:style>
  <w:style w:type="character" w:styleId="Hyperlink">
    <w:name w:val="Hyperlink"/>
    <w:basedOn w:val="DefaultParagraphFont"/>
    <w:uiPriority w:val="99"/>
    <w:unhideWhenUsed/>
    <w:rsid w:val="00E641A6"/>
    <w:rPr>
      <w:color w:val="0000FF"/>
      <w:u w:val="single"/>
    </w:rPr>
  </w:style>
  <w:style w:type="paragraph" w:styleId="ListParagraph">
    <w:name w:val="List Paragraph"/>
    <w:basedOn w:val="Normal"/>
    <w:uiPriority w:val="34"/>
    <w:qFormat/>
    <w:rsid w:val="00E641A6"/>
    <w:pPr>
      <w:ind w:left="720"/>
      <w:contextualSpacing/>
    </w:pPr>
  </w:style>
  <w:style w:type="character" w:styleId="HTMLCite">
    <w:name w:val="HTML Cite"/>
    <w:basedOn w:val="DefaultParagraphFont"/>
    <w:uiPriority w:val="99"/>
    <w:semiHidden/>
    <w:unhideWhenUsed/>
    <w:rsid w:val="00577522"/>
    <w:rPr>
      <w:i/>
      <w:iCs/>
    </w:rPr>
  </w:style>
  <w:style w:type="character" w:customStyle="1" w:styleId="Heading1Char">
    <w:name w:val="Heading 1 Char"/>
    <w:basedOn w:val="DefaultParagraphFont"/>
    <w:link w:val="Heading1"/>
    <w:uiPriority w:val="9"/>
    <w:rsid w:val="00577522"/>
    <w:rPr>
      <w:rFonts w:ascii="Times New Roman" w:eastAsia="Times New Roman" w:hAnsi="Times New Roman" w:cs="Times New Roman"/>
      <w:b/>
      <w:bCs/>
      <w:kern w:val="36"/>
      <w:sz w:val="48"/>
      <w:szCs w:val="48"/>
    </w:rPr>
  </w:style>
  <w:style w:type="character" w:customStyle="1" w:styleId="a">
    <w:name w:val="a"/>
    <w:basedOn w:val="DefaultParagraphFont"/>
    <w:rsid w:val="00921B1A"/>
  </w:style>
  <w:style w:type="character" w:customStyle="1" w:styleId="backtoschoolauthor">
    <w:name w:val="backtoschoolauthor"/>
    <w:basedOn w:val="DefaultParagraphFont"/>
    <w:rsid w:val="00DB73DF"/>
  </w:style>
  <w:style w:type="character" w:customStyle="1" w:styleId="Heading5Char">
    <w:name w:val="Heading 5 Char"/>
    <w:basedOn w:val="DefaultParagraphFont"/>
    <w:link w:val="Heading5"/>
    <w:uiPriority w:val="9"/>
    <w:rsid w:val="0015542E"/>
    <w:rPr>
      <w:rFonts w:asciiTheme="majorHAnsi" w:eastAsiaTheme="majorEastAsia" w:hAnsiTheme="majorHAnsi" w:cstheme="majorBidi"/>
      <w:color w:val="243F60" w:themeColor="accent1" w:themeShade="7F"/>
    </w:rPr>
  </w:style>
  <w:style w:type="character" w:customStyle="1" w:styleId="hps">
    <w:name w:val="hps"/>
    <w:basedOn w:val="DefaultParagraphFont"/>
    <w:rsid w:val="00F866A1"/>
  </w:style>
  <w:style w:type="character" w:styleId="Strong">
    <w:name w:val="Strong"/>
    <w:basedOn w:val="DefaultParagraphFont"/>
    <w:uiPriority w:val="22"/>
    <w:qFormat/>
    <w:rsid w:val="000B47CC"/>
    <w:rPr>
      <w:b/>
      <w:bCs/>
    </w:rPr>
  </w:style>
  <w:style w:type="character" w:customStyle="1" w:styleId="longtext">
    <w:name w:val="long_text"/>
    <w:basedOn w:val="DefaultParagraphFont"/>
    <w:rsid w:val="00DF1620"/>
  </w:style>
</w:styles>
</file>

<file path=word/webSettings.xml><?xml version="1.0" encoding="utf-8"?>
<w:webSettings xmlns:r="http://schemas.openxmlformats.org/officeDocument/2006/relationships" xmlns:w="http://schemas.openxmlformats.org/wordprocessingml/2006/main">
  <w:divs>
    <w:div w:id="93718042">
      <w:bodyDiv w:val="1"/>
      <w:marLeft w:val="0"/>
      <w:marRight w:val="0"/>
      <w:marTop w:val="0"/>
      <w:marBottom w:val="0"/>
      <w:divBdr>
        <w:top w:val="none" w:sz="0" w:space="0" w:color="auto"/>
        <w:left w:val="none" w:sz="0" w:space="0" w:color="auto"/>
        <w:bottom w:val="none" w:sz="0" w:space="0" w:color="auto"/>
        <w:right w:val="none" w:sz="0" w:space="0" w:color="auto"/>
      </w:divBdr>
    </w:div>
    <w:div w:id="514612463">
      <w:bodyDiv w:val="1"/>
      <w:marLeft w:val="0"/>
      <w:marRight w:val="0"/>
      <w:marTop w:val="0"/>
      <w:marBottom w:val="0"/>
      <w:divBdr>
        <w:top w:val="none" w:sz="0" w:space="0" w:color="auto"/>
        <w:left w:val="none" w:sz="0" w:space="0" w:color="auto"/>
        <w:bottom w:val="none" w:sz="0" w:space="0" w:color="auto"/>
        <w:right w:val="none" w:sz="0" w:space="0" w:color="auto"/>
      </w:divBdr>
      <w:divsChild>
        <w:div w:id="596254379">
          <w:marLeft w:val="0"/>
          <w:marRight w:val="0"/>
          <w:marTop w:val="0"/>
          <w:marBottom w:val="0"/>
          <w:divBdr>
            <w:top w:val="none" w:sz="0" w:space="0" w:color="auto"/>
            <w:left w:val="none" w:sz="0" w:space="0" w:color="auto"/>
            <w:bottom w:val="none" w:sz="0" w:space="0" w:color="auto"/>
            <w:right w:val="none" w:sz="0" w:space="0" w:color="auto"/>
          </w:divBdr>
        </w:div>
      </w:divsChild>
    </w:div>
    <w:div w:id="859078192">
      <w:bodyDiv w:val="1"/>
      <w:marLeft w:val="0"/>
      <w:marRight w:val="0"/>
      <w:marTop w:val="0"/>
      <w:marBottom w:val="0"/>
      <w:divBdr>
        <w:top w:val="none" w:sz="0" w:space="0" w:color="auto"/>
        <w:left w:val="none" w:sz="0" w:space="0" w:color="auto"/>
        <w:bottom w:val="none" w:sz="0" w:space="0" w:color="auto"/>
        <w:right w:val="none" w:sz="0" w:space="0" w:color="auto"/>
      </w:divBdr>
    </w:div>
    <w:div w:id="909729139">
      <w:bodyDiv w:val="1"/>
      <w:marLeft w:val="0"/>
      <w:marRight w:val="0"/>
      <w:marTop w:val="0"/>
      <w:marBottom w:val="0"/>
      <w:divBdr>
        <w:top w:val="none" w:sz="0" w:space="0" w:color="auto"/>
        <w:left w:val="none" w:sz="0" w:space="0" w:color="auto"/>
        <w:bottom w:val="none" w:sz="0" w:space="0" w:color="auto"/>
        <w:right w:val="none" w:sz="0" w:space="0" w:color="auto"/>
      </w:divBdr>
      <w:divsChild>
        <w:div w:id="1092046077">
          <w:marLeft w:val="0"/>
          <w:marRight w:val="0"/>
          <w:marTop w:val="0"/>
          <w:marBottom w:val="0"/>
          <w:divBdr>
            <w:top w:val="none" w:sz="0" w:space="0" w:color="auto"/>
            <w:left w:val="none" w:sz="0" w:space="0" w:color="auto"/>
            <w:bottom w:val="none" w:sz="0" w:space="0" w:color="auto"/>
            <w:right w:val="none" w:sz="0" w:space="0" w:color="auto"/>
          </w:divBdr>
        </w:div>
      </w:divsChild>
    </w:div>
    <w:div w:id="931936541">
      <w:bodyDiv w:val="1"/>
      <w:marLeft w:val="0"/>
      <w:marRight w:val="0"/>
      <w:marTop w:val="0"/>
      <w:marBottom w:val="0"/>
      <w:divBdr>
        <w:top w:val="none" w:sz="0" w:space="0" w:color="auto"/>
        <w:left w:val="none" w:sz="0" w:space="0" w:color="auto"/>
        <w:bottom w:val="none" w:sz="0" w:space="0" w:color="auto"/>
        <w:right w:val="none" w:sz="0" w:space="0" w:color="auto"/>
      </w:divBdr>
      <w:divsChild>
        <w:div w:id="923491326">
          <w:marLeft w:val="0"/>
          <w:marRight w:val="0"/>
          <w:marTop w:val="0"/>
          <w:marBottom w:val="0"/>
          <w:divBdr>
            <w:top w:val="none" w:sz="0" w:space="0" w:color="auto"/>
            <w:left w:val="none" w:sz="0" w:space="0" w:color="auto"/>
            <w:bottom w:val="none" w:sz="0" w:space="0" w:color="auto"/>
            <w:right w:val="none" w:sz="0" w:space="0" w:color="auto"/>
          </w:divBdr>
          <w:divsChild>
            <w:div w:id="70663651">
              <w:marLeft w:val="0"/>
              <w:marRight w:val="0"/>
              <w:marTop w:val="0"/>
              <w:marBottom w:val="0"/>
              <w:divBdr>
                <w:top w:val="none" w:sz="0" w:space="0" w:color="auto"/>
                <w:left w:val="none" w:sz="0" w:space="0" w:color="auto"/>
                <w:bottom w:val="none" w:sz="0" w:space="0" w:color="auto"/>
                <w:right w:val="none" w:sz="0" w:space="0" w:color="auto"/>
              </w:divBdr>
              <w:divsChild>
                <w:div w:id="1118375917">
                  <w:marLeft w:val="0"/>
                  <w:marRight w:val="0"/>
                  <w:marTop w:val="0"/>
                  <w:marBottom w:val="0"/>
                  <w:divBdr>
                    <w:top w:val="none" w:sz="0" w:space="0" w:color="auto"/>
                    <w:left w:val="none" w:sz="0" w:space="0" w:color="auto"/>
                    <w:bottom w:val="none" w:sz="0" w:space="0" w:color="auto"/>
                    <w:right w:val="none" w:sz="0" w:space="0" w:color="auto"/>
                  </w:divBdr>
                  <w:divsChild>
                    <w:div w:id="7744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8912186">
      <w:bodyDiv w:val="1"/>
      <w:marLeft w:val="0"/>
      <w:marRight w:val="0"/>
      <w:marTop w:val="0"/>
      <w:marBottom w:val="0"/>
      <w:divBdr>
        <w:top w:val="none" w:sz="0" w:space="0" w:color="auto"/>
        <w:left w:val="none" w:sz="0" w:space="0" w:color="auto"/>
        <w:bottom w:val="none" w:sz="0" w:space="0" w:color="auto"/>
        <w:right w:val="none" w:sz="0" w:space="0" w:color="auto"/>
      </w:divBdr>
      <w:divsChild>
        <w:div w:id="750615389">
          <w:marLeft w:val="0"/>
          <w:marRight w:val="0"/>
          <w:marTop w:val="0"/>
          <w:marBottom w:val="0"/>
          <w:divBdr>
            <w:top w:val="none" w:sz="0" w:space="0" w:color="auto"/>
            <w:left w:val="none" w:sz="0" w:space="0" w:color="auto"/>
            <w:bottom w:val="none" w:sz="0" w:space="0" w:color="auto"/>
            <w:right w:val="none" w:sz="0" w:space="0" w:color="auto"/>
          </w:divBdr>
        </w:div>
      </w:divsChild>
    </w:div>
    <w:div w:id="1399477865">
      <w:bodyDiv w:val="1"/>
      <w:marLeft w:val="0"/>
      <w:marRight w:val="0"/>
      <w:marTop w:val="0"/>
      <w:marBottom w:val="0"/>
      <w:divBdr>
        <w:top w:val="none" w:sz="0" w:space="0" w:color="auto"/>
        <w:left w:val="none" w:sz="0" w:space="0" w:color="auto"/>
        <w:bottom w:val="none" w:sz="0" w:space="0" w:color="auto"/>
        <w:right w:val="none" w:sz="0" w:space="0" w:color="auto"/>
      </w:divBdr>
      <w:divsChild>
        <w:div w:id="555432929">
          <w:marLeft w:val="0"/>
          <w:marRight w:val="0"/>
          <w:marTop w:val="0"/>
          <w:marBottom w:val="0"/>
          <w:divBdr>
            <w:top w:val="none" w:sz="0" w:space="0" w:color="auto"/>
            <w:left w:val="none" w:sz="0" w:space="0" w:color="auto"/>
            <w:bottom w:val="none" w:sz="0" w:space="0" w:color="auto"/>
            <w:right w:val="none" w:sz="0" w:space="0" w:color="auto"/>
          </w:divBdr>
        </w:div>
      </w:divsChild>
    </w:div>
    <w:div w:id="1458181512">
      <w:bodyDiv w:val="1"/>
      <w:marLeft w:val="0"/>
      <w:marRight w:val="0"/>
      <w:marTop w:val="0"/>
      <w:marBottom w:val="0"/>
      <w:divBdr>
        <w:top w:val="none" w:sz="0" w:space="0" w:color="auto"/>
        <w:left w:val="none" w:sz="0" w:space="0" w:color="auto"/>
        <w:bottom w:val="none" w:sz="0" w:space="0" w:color="auto"/>
        <w:right w:val="none" w:sz="0" w:space="0" w:color="auto"/>
      </w:divBdr>
    </w:div>
    <w:div w:id="1703633203">
      <w:bodyDiv w:val="1"/>
      <w:marLeft w:val="0"/>
      <w:marRight w:val="0"/>
      <w:marTop w:val="0"/>
      <w:marBottom w:val="0"/>
      <w:divBdr>
        <w:top w:val="none" w:sz="0" w:space="0" w:color="auto"/>
        <w:left w:val="none" w:sz="0" w:space="0" w:color="auto"/>
        <w:bottom w:val="none" w:sz="0" w:space="0" w:color="auto"/>
        <w:right w:val="none" w:sz="0" w:space="0" w:color="auto"/>
      </w:divBdr>
    </w:div>
    <w:div w:id="21058775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Preschooler" TargetMode="External"/><Relationship Id="rId13" Type="http://schemas.openxmlformats.org/officeDocument/2006/relationships/hyperlink" Target="http://www.scribd.com/doc/151248904/Child-Developm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n.wikipedia.org/wiki/Toddler" TargetMode="External"/><Relationship Id="rId12" Type="http://schemas.openxmlformats.org/officeDocument/2006/relationships/hyperlink" Target="http://everydaylife.globalpost.com/ten-characteristics-early-childhood-development-5014.html" TargetMode="External"/><Relationship Id="rId17" Type="http://schemas.openxmlformats.org/officeDocument/2006/relationships/hyperlink" Target="http://www.abilitypath.org/areas-of-development/social--emotional/what-is-social-emotional.html" TargetMode="External"/><Relationship Id="rId2" Type="http://schemas.openxmlformats.org/officeDocument/2006/relationships/styles" Target="styles.xml"/><Relationship Id="rId16" Type="http://schemas.openxmlformats.org/officeDocument/2006/relationships/hyperlink" Target="http://www.abilitypath.org" TargetMode="External"/><Relationship Id="rId1" Type="http://schemas.openxmlformats.org/officeDocument/2006/relationships/numbering" Target="numbering.xml"/><Relationship Id="rId6" Type="http://schemas.openxmlformats.org/officeDocument/2006/relationships/hyperlink" Target="http://en.wikipedia.org/wiki/Infant" TargetMode="External"/><Relationship Id="rId11" Type="http://schemas.openxmlformats.org/officeDocument/2006/relationships/hyperlink" Target="http://en.wikipedia.org/wiki/Child_development" TargetMode="External"/><Relationship Id="rId5" Type="http://schemas.openxmlformats.org/officeDocument/2006/relationships/hyperlink" Target="http://en.wikipedia.org/wiki/Newborn" TargetMode="External"/><Relationship Id="rId15" Type="http://schemas.openxmlformats.org/officeDocument/2006/relationships/hyperlink" Target="http://www.abilitypath.org/areas-of-development/social--emotional/" TargetMode="External"/><Relationship Id="rId10" Type="http://schemas.openxmlformats.org/officeDocument/2006/relationships/hyperlink" Target="http://www.ncbi.nlm.nih.gov/pmc/articles/PMC3113697"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en.wikipedia.org/wiki/Babbling" TargetMode="External"/><Relationship Id="rId14" Type="http://schemas.openxmlformats.org/officeDocument/2006/relationships/hyperlink" Target="http://www.kidspot.com.au/Development-Development-Physical-development-in-babies-and-children+5367+553+article.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1829</Words>
  <Characters>10426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H00213426</dc:creator>
  <cp:lastModifiedBy>User</cp:lastModifiedBy>
  <cp:revision>2</cp:revision>
  <dcterms:created xsi:type="dcterms:W3CDTF">2014-06-07T21:43:00Z</dcterms:created>
  <dcterms:modified xsi:type="dcterms:W3CDTF">2014-06-07T21:43:00Z</dcterms:modified>
</cp:coreProperties>
</file>